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23" w:rsidRDefault="007C07D9">
      <w:pPr>
        <w:pStyle w:val="BodyA"/>
        <w:spacing w:line="276" w:lineRule="auto"/>
        <w:jc w:val="center"/>
        <w:rPr>
          <w:rFonts w:ascii="SassoonPrimaryInfant" w:eastAsia="SassoonPrimaryInfant" w:hAnsi="SassoonPrimaryInfant" w:cs="SassoonPrimaryInfant"/>
          <w:b/>
          <w:bCs/>
        </w:rPr>
      </w:pPr>
      <w:r>
        <w:rPr>
          <w:rFonts w:ascii="SassoonPrimaryInfant" w:eastAsia="SassoonPrimaryInfant" w:hAnsi="SassoonPrimaryInfant" w:cs="SassoonPrimaryInfant"/>
          <w:noProof/>
          <w:lang w:val="en-GB"/>
        </w:rPr>
        <w:drawing>
          <wp:anchor distT="57150" distB="57150" distL="57150" distR="57150" simplePos="0" relativeHeight="251660288" behindDoc="0" locked="0" layoutInCell="1" allowOverlap="1">
            <wp:simplePos x="0" y="0"/>
            <wp:positionH relativeFrom="column">
              <wp:posOffset>-161925</wp:posOffset>
            </wp:positionH>
            <wp:positionV relativeFrom="page">
              <wp:posOffset>457200</wp:posOffset>
            </wp:positionV>
            <wp:extent cx="628650" cy="955675"/>
            <wp:effectExtent l="0" t="0" r="0" b="0"/>
            <wp:wrapSquare wrapText="bothSides" distT="57150" distB="57150" distL="57150" distR="57150"/>
            <wp:docPr id="1073741825" name="officeArt object" descr="http://kintore.aberdeenshire.sch.uk/wp-content/uploads/2013/06/Kintore-School-Logo.jpg"/>
            <wp:cNvGraphicFramePr/>
            <a:graphic xmlns:a="http://schemas.openxmlformats.org/drawingml/2006/main">
              <a:graphicData uri="http://schemas.openxmlformats.org/drawingml/2006/picture">
                <pic:pic xmlns:pic="http://schemas.openxmlformats.org/drawingml/2006/picture">
                  <pic:nvPicPr>
                    <pic:cNvPr id="1073741825" name="image1.jpeg" descr="http://kintore.aberdeenshire.sch.uk/wp-content/uploads/2013/06/Kintore-School-Logo.jpg"/>
                    <pic:cNvPicPr>
                      <a:picLocks noChangeAspect="1"/>
                    </pic:cNvPicPr>
                  </pic:nvPicPr>
                  <pic:blipFill>
                    <a:blip r:embed="rId7">
                      <a:extLst/>
                    </a:blip>
                    <a:stretch>
                      <a:fillRect/>
                    </a:stretch>
                  </pic:blipFill>
                  <pic:spPr>
                    <a:xfrm>
                      <a:off x="0" y="0"/>
                      <a:ext cx="628650" cy="955675"/>
                    </a:xfrm>
                    <a:prstGeom prst="rect">
                      <a:avLst/>
                    </a:prstGeom>
                    <a:ln w="12700" cap="flat">
                      <a:noFill/>
                      <a:miter lim="400000"/>
                    </a:ln>
                    <a:effectLst/>
                  </pic:spPr>
                </pic:pic>
              </a:graphicData>
            </a:graphic>
          </wp:anchor>
        </w:drawing>
      </w:r>
      <w:r>
        <w:rPr>
          <w:rFonts w:ascii="SassoonPrimaryInfant" w:eastAsia="SassoonPrimaryInfant" w:hAnsi="SassoonPrimaryInfant" w:cs="SassoonPrimaryInfant"/>
          <w:noProof/>
          <w:lang w:val="en-GB"/>
        </w:rPr>
        <w:drawing>
          <wp:anchor distT="57150" distB="57150" distL="57150" distR="57150" simplePos="0" relativeHeight="251659264" behindDoc="0" locked="0" layoutInCell="1" allowOverlap="1">
            <wp:simplePos x="0" y="0"/>
            <wp:positionH relativeFrom="page">
              <wp:posOffset>676275</wp:posOffset>
            </wp:positionH>
            <wp:positionV relativeFrom="page">
              <wp:posOffset>419100</wp:posOffset>
            </wp:positionV>
            <wp:extent cx="628650" cy="955675"/>
            <wp:effectExtent l="0" t="0" r="0" b="0"/>
            <wp:wrapSquare wrapText="bothSides" distT="57150" distB="57150" distL="57150" distR="57150"/>
            <wp:docPr id="1073741826" name="officeArt object" descr="http://kintore.aberdeenshire.sch.uk/wp-content/uploads/2013/06/Kintore-School-Logo.jpg"/>
            <wp:cNvGraphicFramePr/>
            <a:graphic xmlns:a="http://schemas.openxmlformats.org/drawingml/2006/main">
              <a:graphicData uri="http://schemas.openxmlformats.org/drawingml/2006/picture">
                <pic:pic xmlns:pic="http://schemas.openxmlformats.org/drawingml/2006/picture">
                  <pic:nvPicPr>
                    <pic:cNvPr id="1073741826" name="image1.jpeg" descr="http://kintore.aberdeenshire.sch.uk/wp-content/uploads/2013/06/Kintore-School-Logo.jpg"/>
                    <pic:cNvPicPr>
                      <a:picLocks noChangeAspect="1"/>
                    </pic:cNvPicPr>
                  </pic:nvPicPr>
                  <pic:blipFill>
                    <a:blip r:embed="rId7">
                      <a:extLst/>
                    </a:blip>
                    <a:stretch>
                      <a:fillRect/>
                    </a:stretch>
                  </pic:blipFill>
                  <pic:spPr>
                    <a:xfrm>
                      <a:off x="0" y="0"/>
                      <a:ext cx="628650" cy="955675"/>
                    </a:xfrm>
                    <a:prstGeom prst="rect">
                      <a:avLst/>
                    </a:prstGeom>
                    <a:ln w="12700" cap="flat">
                      <a:noFill/>
                      <a:miter lim="400000"/>
                    </a:ln>
                    <a:effectLst/>
                  </pic:spPr>
                </pic:pic>
              </a:graphicData>
            </a:graphic>
          </wp:anchor>
        </w:drawing>
      </w:r>
      <w:r>
        <w:rPr>
          <w:rFonts w:ascii="SassoonPrimaryInfant" w:eastAsia="SassoonPrimaryInfant" w:hAnsi="SassoonPrimaryInfant" w:cs="SassoonPrimaryInfant"/>
          <w:b/>
          <w:bCs/>
        </w:rPr>
        <w:t xml:space="preserve">P7C Class Newsletter Term </w:t>
      </w:r>
      <w:r w:rsidR="00607E81">
        <w:rPr>
          <w:rFonts w:ascii="SassoonPrimaryInfant" w:eastAsia="SassoonPrimaryInfant" w:hAnsi="SassoonPrimaryInfant" w:cs="SassoonPrimaryInfant"/>
          <w:b/>
          <w:bCs/>
        </w:rPr>
        <w:t>4</w:t>
      </w:r>
      <w:r>
        <w:rPr>
          <w:rFonts w:ascii="SassoonPrimaryInfant" w:eastAsia="SassoonPrimaryInfant" w:hAnsi="SassoonPrimaryInfant" w:cs="SassoonPrimaryInfant"/>
          <w:b/>
          <w:bCs/>
        </w:rPr>
        <w:t xml:space="preserve"> 2016-17</w:t>
      </w:r>
    </w:p>
    <w:p w:rsidR="00136B23" w:rsidRDefault="00136B23">
      <w:pPr>
        <w:pStyle w:val="BodyTextFirstIndent2"/>
        <w:spacing w:line="276" w:lineRule="auto"/>
        <w:ind w:left="0" w:firstLine="0"/>
        <w:rPr>
          <w:sz w:val="22"/>
          <w:szCs w:val="22"/>
        </w:rPr>
      </w:pPr>
    </w:p>
    <w:p w:rsidR="007C07D9" w:rsidRDefault="007C07D9" w:rsidP="007C07D9">
      <w:pPr>
        <w:pStyle w:val="BodyTextFirstIndent2"/>
        <w:spacing w:line="276" w:lineRule="auto"/>
        <w:ind w:left="0" w:firstLine="0"/>
        <w:rPr>
          <w:sz w:val="22"/>
          <w:szCs w:val="22"/>
        </w:rPr>
      </w:pPr>
      <w:r>
        <w:rPr>
          <w:sz w:val="22"/>
          <w:szCs w:val="22"/>
        </w:rPr>
        <w:t xml:space="preserve">Welcome back to everyone! I hope that you </w:t>
      </w:r>
      <w:r w:rsidR="00607E81">
        <w:rPr>
          <w:sz w:val="22"/>
          <w:szCs w:val="22"/>
        </w:rPr>
        <w:t>enjoyed the Easter holidays.</w:t>
      </w:r>
      <w:r w:rsidR="00851077">
        <w:rPr>
          <w:sz w:val="22"/>
          <w:szCs w:val="22"/>
        </w:rPr>
        <w:t xml:space="preserve"> </w:t>
      </w:r>
      <w:r w:rsidR="004029E2">
        <w:rPr>
          <w:sz w:val="22"/>
          <w:szCs w:val="22"/>
        </w:rPr>
        <w:t>This is a</w:t>
      </w:r>
      <w:r w:rsidR="00607E81">
        <w:rPr>
          <w:sz w:val="22"/>
          <w:szCs w:val="22"/>
        </w:rPr>
        <w:t xml:space="preserve"> big term for the class ahead with lots to be done before moving on to academy.</w:t>
      </w:r>
    </w:p>
    <w:p w:rsidR="007C07D9" w:rsidRPr="007C07D9" w:rsidRDefault="007C07D9" w:rsidP="007C07D9">
      <w:pPr>
        <w:spacing w:line="276" w:lineRule="auto"/>
        <w:rPr>
          <w:rFonts w:ascii="SassoonPrimaryInfant" w:hAnsi="SassoonPrimaryInfant"/>
          <w:sz w:val="22"/>
          <w:szCs w:val="22"/>
        </w:rPr>
      </w:pPr>
      <w:r w:rsidRPr="007C07D9">
        <w:rPr>
          <w:rFonts w:ascii="SassoonPrimaryInfant" w:hAnsi="SassoonPrimaryInfant"/>
          <w:sz w:val="22"/>
          <w:szCs w:val="22"/>
        </w:rPr>
        <w:t xml:space="preserve">This term </w:t>
      </w:r>
      <w:proofErr w:type="spellStart"/>
      <w:r w:rsidR="00851077">
        <w:rPr>
          <w:rFonts w:ascii="SassoonPrimaryInfant" w:hAnsi="SassoonPrimaryInfant"/>
          <w:sz w:val="22"/>
          <w:szCs w:val="22"/>
        </w:rPr>
        <w:t>M</w:t>
      </w:r>
      <w:r w:rsidR="00607E81">
        <w:rPr>
          <w:rFonts w:ascii="SassoonPrimaryInfant" w:hAnsi="SassoonPrimaryInfant"/>
          <w:sz w:val="22"/>
          <w:szCs w:val="22"/>
        </w:rPr>
        <w:t>r</w:t>
      </w:r>
      <w:r w:rsidR="00851077">
        <w:rPr>
          <w:rFonts w:ascii="SassoonPrimaryInfant" w:hAnsi="SassoonPrimaryInfant"/>
          <w:sz w:val="22"/>
          <w:szCs w:val="22"/>
        </w:rPr>
        <w:t>s</w:t>
      </w:r>
      <w:proofErr w:type="spellEnd"/>
      <w:r w:rsidR="00851077">
        <w:rPr>
          <w:rFonts w:ascii="SassoonPrimaryInfant" w:hAnsi="SassoonPrimaryInfant"/>
          <w:sz w:val="22"/>
          <w:szCs w:val="22"/>
        </w:rPr>
        <w:t xml:space="preserve"> </w:t>
      </w:r>
      <w:proofErr w:type="spellStart"/>
      <w:r w:rsidR="00607E81">
        <w:rPr>
          <w:rFonts w:ascii="SassoonPrimaryInfant" w:hAnsi="SassoonPrimaryInfant"/>
          <w:sz w:val="22"/>
          <w:szCs w:val="22"/>
        </w:rPr>
        <w:t>Minto</w:t>
      </w:r>
      <w:proofErr w:type="spellEnd"/>
      <w:r w:rsidR="00851077">
        <w:rPr>
          <w:rFonts w:ascii="SassoonPrimaryInfant" w:hAnsi="SassoonPrimaryInfant"/>
          <w:sz w:val="22"/>
          <w:szCs w:val="22"/>
        </w:rPr>
        <w:t xml:space="preserve"> </w:t>
      </w:r>
      <w:r w:rsidRPr="007C07D9">
        <w:rPr>
          <w:rFonts w:ascii="SassoonPrimaryInfant" w:hAnsi="SassoonPrimaryInfant"/>
          <w:sz w:val="22"/>
          <w:szCs w:val="22"/>
        </w:rPr>
        <w:t>will</w:t>
      </w:r>
      <w:r>
        <w:rPr>
          <w:rFonts w:ascii="SassoonPrimaryInfant" w:hAnsi="SassoonPrimaryInfant"/>
          <w:sz w:val="22"/>
          <w:szCs w:val="22"/>
        </w:rPr>
        <w:t xml:space="preserve"> be teaching the children </w:t>
      </w:r>
      <w:r w:rsidR="00607E81">
        <w:rPr>
          <w:rFonts w:ascii="SassoonPrimaryInfant" w:hAnsi="SassoonPrimaryInfant"/>
          <w:sz w:val="22"/>
          <w:szCs w:val="22"/>
        </w:rPr>
        <w:t>music</w:t>
      </w:r>
      <w:r w:rsidRPr="007C07D9">
        <w:rPr>
          <w:rFonts w:ascii="SassoonPrimaryInfant" w:hAnsi="SassoonPrimaryInfant"/>
          <w:sz w:val="22"/>
          <w:szCs w:val="22"/>
        </w:rPr>
        <w:t xml:space="preserve"> </w:t>
      </w:r>
      <w:r w:rsidR="00851077">
        <w:rPr>
          <w:rFonts w:ascii="SassoonPrimaryInfant" w:hAnsi="SassoonPrimaryInfant"/>
          <w:sz w:val="22"/>
          <w:szCs w:val="22"/>
        </w:rPr>
        <w:t>and t</w:t>
      </w:r>
      <w:r w:rsidRPr="007C07D9">
        <w:rPr>
          <w:rFonts w:ascii="SassoonPrimaryInfant" w:hAnsi="SassoonPrimaryInfant"/>
          <w:sz w:val="22"/>
          <w:szCs w:val="22"/>
        </w:rPr>
        <w:t xml:space="preserve">he class will continue their work with </w:t>
      </w:r>
      <w:proofErr w:type="spellStart"/>
      <w:r>
        <w:rPr>
          <w:rFonts w:ascii="SassoonPrimaryInfant" w:hAnsi="SassoonPrimaryInfant"/>
          <w:sz w:val="22"/>
          <w:szCs w:val="22"/>
        </w:rPr>
        <w:t>Mrs</w:t>
      </w:r>
      <w:proofErr w:type="spellEnd"/>
      <w:r w:rsidRPr="007C07D9">
        <w:rPr>
          <w:rFonts w:ascii="SassoonPrimaryInfant" w:hAnsi="SassoonPrimaryInfant"/>
          <w:sz w:val="22"/>
          <w:szCs w:val="22"/>
        </w:rPr>
        <w:t xml:space="preserve"> </w:t>
      </w:r>
      <w:proofErr w:type="spellStart"/>
      <w:r w:rsidRPr="007C07D9">
        <w:rPr>
          <w:rFonts w:ascii="SassoonPrimaryInfant" w:hAnsi="SassoonPrimaryInfant"/>
          <w:sz w:val="22"/>
          <w:szCs w:val="22"/>
        </w:rPr>
        <w:t>Kaup</w:t>
      </w:r>
      <w:proofErr w:type="spellEnd"/>
      <w:r w:rsidR="004029E2">
        <w:rPr>
          <w:rFonts w:ascii="SassoonPrimaryInfant" w:hAnsi="SassoonPrimaryInfant"/>
          <w:sz w:val="22"/>
          <w:szCs w:val="22"/>
        </w:rPr>
        <w:t xml:space="preserve"> i</w:t>
      </w:r>
      <w:r>
        <w:rPr>
          <w:rFonts w:ascii="SassoonPrimaryInfant" w:hAnsi="SassoonPrimaryInfant"/>
          <w:sz w:val="22"/>
          <w:szCs w:val="22"/>
        </w:rPr>
        <w:t>n French</w:t>
      </w:r>
      <w:r w:rsidRPr="007C07D9">
        <w:rPr>
          <w:rFonts w:ascii="SassoonPrimaryInfant" w:hAnsi="SassoonPrimaryInfant"/>
          <w:sz w:val="22"/>
          <w:szCs w:val="22"/>
        </w:rPr>
        <w:t>.</w:t>
      </w:r>
      <w:r w:rsidR="00851077">
        <w:rPr>
          <w:rFonts w:ascii="SassoonPrimaryInfant" w:hAnsi="SassoonPrimaryInfant"/>
          <w:sz w:val="22"/>
          <w:szCs w:val="22"/>
        </w:rPr>
        <w:t xml:space="preserve">  </w:t>
      </w:r>
      <w:r w:rsidR="00607E81">
        <w:rPr>
          <w:rFonts w:ascii="SassoonPrimaryInfant" w:hAnsi="SassoonPrimaryInfant"/>
          <w:sz w:val="22"/>
          <w:szCs w:val="22"/>
        </w:rPr>
        <w:t>We will make as much use of the outdoors as possible for P.E. and i</w:t>
      </w:r>
      <w:r w:rsidR="00851077">
        <w:rPr>
          <w:rFonts w:ascii="SassoonPrimaryInfant" w:hAnsi="SassoonPrimaryInfant"/>
          <w:sz w:val="22"/>
          <w:szCs w:val="22"/>
        </w:rPr>
        <w:t>t is important that the children bring full kit with them in order to participate in P.E sessions.  Children also must</w:t>
      </w:r>
      <w:r w:rsidR="00607E81">
        <w:rPr>
          <w:rFonts w:ascii="SassoonPrimaryInfant" w:hAnsi="SassoonPrimaryInfant"/>
          <w:sz w:val="22"/>
          <w:szCs w:val="22"/>
        </w:rPr>
        <w:t xml:space="preserve"> continue to</w:t>
      </w:r>
      <w:r w:rsidR="00851077">
        <w:rPr>
          <w:rFonts w:ascii="SassoonPrimaryInfant" w:hAnsi="SassoonPrimaryInfant"/>
          <w:sz w:val="22"/>
          <w:szCs w:val="22"/>
        </w:rPr>
        <w:t xml:space="preserve"> bring a note if they are to </w:t>
      </w:r>
      <w:proofErr w:type="gramStart"/>
      <w:r w:rsidR="00851077">
        <w:rPr>
          <w:rFonts w:ascii="SassoonPrimaryInfant" w:hAnsi="SassoonPrimaryInfant"/>
          <w:sz w:val="22"/>
          <w:szCs w:val="22"/>
        </w:rPr>
        <w:t>miss</w:t>
      </w:r>
      <w:proofErr w:type="gramEnd"/>
      <w:r w:rsidR="00851077">
        <w:rPr>
          <w:rFonts w:ascii="SassoonPrimaryInfant" w:hAnsi="SassoonPrimaryInfant"/>
          <w:sz w:val="22"/>
          <w:szCs w:val="22"/>
        </w:rPr>
        <w:t xml:space="preserve"> P.E. for any reason.  Many thanks for your support with this.</w:t>
      </w:r>
    </w:p>
    <w:p w:rsidR="00851077" w:rsidRPr="007C07D9" w:rsidRDefault="007C07D9" w:rsidP="007C07D9">
      <w:pPr>
        <w:spacing w:line="276" w:lineRule="auto"/>
        <w:rPr>
          <w:rFonts w:ascii="SassoonPrimaryInfant" w:hAnsi="SassoonPrimaryInfant"/>
          <w:sz w:val="22"/>
          <w:szCs w:val="22"/>
        </w:rPr>
      </w:pPr>
      <w:r w:rsidRPr="007C07D9">
        <w:rPr>
          <w:rFonts w:ascii="SassoonPrimaryInfant" w:hAnsi="SassoonPrimaryInfant"/>
          <w:sz w:val="22"/>
          <w:szCs w:val="22"/>
        </w:rPr>
        <w:t xml:space="preserve">Our allocated library </w:t>
      </w:r>
      <w:r w:rsidR="001B28DE">
        <w:rPr>
          <w:rFonts w:ascii="SassoonPrimaryInfant" w:hAnsi="SassoonPrimaryInfant"/>
          <w:sz w:val="22"/>
          <w:szCs w:val="22"/>
        </w:rPr>
        <w:t>time will be</w:t>
      </w:r>
      <w:r>
        <w:rPr>
          <w:rFonts w:ascii="SassoonPrimaryInfant" w:hAnsi="SassoonPrimaryInfant"/>
          <w:sz w:val="22"/>
          <w:szCs w:val="22"/>
        </w:rPr>
        <w:t xml:space="preserve"> fortnightly on a </w:t>
      </w:r>
      <w:r w:rsidR="00851077">
        <w:rPr>
          <w:rFonts w:ascii="SassoonPrimaryInfant" w:hAnsi="SassoonPrimaryInfant"/>
          <w:sz w:val="22"/>
          <w:szCs w:val="22"/>
        </w:rPr>
        <w:t>T</w:t>
      </w:r>
      <w:r w:rsidR="00607E81">
        <w:rPr>
          <w:rFonts w:ascii="SassoonPrimaryInfant" w:hAnsi="SassoonPrimaryInfant"/>
          <w:sz w:val="22"/>
          <w:szCs w:val="22"/>
        </w:rPr>
        <w:t>uesday</w:t>
      </w:r>
      <w:r>
        <w:rPr>
          <w:rFonts w:ascii="SassoonPrimaryInfant" w:hAnsi="SassoonPrimaryInfant"/>
          <w:sz w:val="22"/>
          <w:szCs w:val="22"/>
        </w:rPr>
        <w:t xml:space="preserve"> starting from </w:t>
      </w:r>
      <w:r w:rsidR="00607E81">
        <w:rPr>
          <w:rFonts w:ascii="SassoonPrimaryInfant" w:hAnsi="SassoonPrimaryInfant"/>
          <w:sz w:val="22"/>
          <w:szCs w:val="22"/>
        </w:rPr>
        <w:t>Tuesday the 2</w:t>
      </w:r>
      <w:r w:rsidR="00607E81" w:rsidRPr="00607E81">
        <w:rPr>
          <w:rFonts w:ascii="SassoonPrimaryInfant" w:hAnsi="SassoonPrimaryInfant"/>
          <w:sz w:val="22"/>
          <w:szCs w:val="22"/>
          <w:vertAlign w:val="superscript"/>
        </w:rPr>
        <w:t>nd</w:t>
      </w:r>
      <w:r w:rsidR="00607E81">
        <w:rPr>
          <w:rFonts w:ascii="SassoonPrimaryInfant" w:hAnsi="SassoonPrimaryInfant"/>
          <w:sz w:val="22"/>
          <w:szCs w:val="22"/>
        </w:rPr>
        <w:t xml:space="preserve"> of May</w:t>
      </w:r>
      <w:r>
        <w:rPr>
          <w:rFonts w:ascii="SassoonPrimaryInfant" w:hAnsi="SassoonPrimaryInfant"/>
          <w:sz w:val="22"/>
          <w:szCs w:val="22"/>
        </w:rPr>
        <w:t xml:space="preserve">.  </w:t>
      </w:r>
      <w:r w:rsidRPr="007C07D9">
        <w:rPr>
          <w:rFonts w:ascii="SassoonPrimaryInfant" w:hAnsi="SassoonPrimaryInfant"/>
          <w:sz w:val="22"/>
          <w:szCs w:val="22"/>
        </w:rPr>
        <w:t xml:space="preserve"> Please encourage the children to return their books on these days.</w:t>
      </w:r>
    </w:p>
    <w:p w:rsidR="00136B23" w:rsidRDefault="007C07D9">
      <w:pPr>
        <w:pStyle w:val="BodyA"/>
        <w:spacing w:line="276" w:lineRule="auto"/>
        <w:jc w:val="center"/>
        <w:rPr>
          <w:rFonts w:ascii="SassoonPrimaryInfant" w:eastAsia="SassoonPrimaryInfant" w:hAnsi="SassoonPrimaryInfant" w:cs="SassoonPrimaryInfant"/>
          <w:b/>
          <w:bCs/>
        </w:rPr>
      </w:pPr>
      <w:r>
        <w:rPr>
          <w:rFonts w:ascii="SassoonPrimaryInfant" w:eastAsia="SassoonPrimaryInfant" w:hAnsi="SassoonPrimaryInfant" w:cs="SassoonPrimaryInfant"/>
          <w:b/>
          <w:bCs/>
        </w:rPr>
        <w:t>Termly Timetable</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136B23">
        <w:trPr>
          <w:trHeight w:val="27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pPr>
              <w:pStyle w:val="BodyA"/>
              <w:spacing w:line="276" w:lineRule="auto"/>
            </w:pPr>
            <w:r>
              <w:rPr>
                <w:rFonts w:ascii="SassoonPrimaryInfant" w:eastAsia="SassoonPrimaryInfant" w:hAnsi="SassoonPrimaryInfant" w:cs="SassoonPrimaryInfant"/>
              </w:rPr>
              <w:t>Monday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Pr="00035611" w:rsidRDefault="00136B23">
            <w:pPr>
              <w:pStyle w:val="Body"/>
              <w:spacing w:line="276" w:lineRule="auto"/>
              <w:rPr>
                <w:rFonts w:ascii="SassoonPrimaryInfant" w:hAnsi="SassoonPrimaryInfant"/>
              </w:rPr>
            </w:pPr>
          </w:p>
        </w:tc>
      </w:tr>
      <w:tr w:rsidR="00136B23">
        <w:trPr>
          <w:trHeight w:val="27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pPr>
              <w:pStyle w:val="BodyA"/>
              <w:spacing w:after="0" w:line="276" w:lineRule="auto"/>
            </w:pPr>
            <w:r>
              <w:rPr>
                <w:rFonts w:ascii="SassoonPrimaryInfant" w:eastAsia="SassoonPrimaryInfant" w:hAnsi="SassoonPrimaryInfant" w:cs="SassoonPrimaryInfant"/>
              </w:rPr>
              <w:t>Tuesday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607E81" w:rsidP="007C07D9">
            <w:pPr>
              <w:pStyle w:val="Body"/>
              <w:spacing w:line="276" w:lineRule="auto"/>
            </w:pPr>
            <w:r>
              <w:rPr>
                <w:rFonts w:ascii="SassoonPrimaryInfant" w:eastAsia="SassoonPrimaryInfant" w:hAnsi="SassoonPrimaryInfant" w:cs="SassoonPrimaryInfant"/>
                <w:sz w:val="22"/>
                <w:szCs w:val="22"/>
              </w:rPr>
              <w:t>Library (from 2</w:t>
            </w:r>
            <w:r w:rsidRPr="00607E81">
              <w:rPr>
                <w:rFonts w:ascii="SassoonPrimaryInfant" w:eastAsia="SassoonPrimaryInfant" w:hAnsi="SassoonPrimaryInfant" w:cs="SassoonPrimaryInfant"/>
                <w:sz w:val="22"/>
                <w:szCs w:val="22"/>
                <w:vertAlign w:val="superscript"/>
              </w:rPr>
              <w:t>nd</w:t>
            </w:r>
            <w:r>
              <w:rPr>
                <w:rFonts w:ascii="SassoonPrimaryInfant" w:eastAsia="SassoonPrimaryInfant" w:hAnsi="SassoonPrimaryInfant" w:cs="SassoonPrimaryInfant"/>
                <w:sz w:val="22"/>
                <w:szCs w:val="22"/>
              </w:rPr>
              <w:t xml:space="preserve"> May)</w:t>
            </w:r>
            <w:r w:rsidR="00255564">
              <w:rPr>
                <w:rFonts w:ascii="SassoonPrimaryInfant" w:eastAsia="SassoonPrimaryInfant" w:hAnsi="SassoonPrimaryInfant" w:cs="SassoonPrimaryInfant"/>
                <w:sz w:val="22"/>
                <w:szCs w:val="22"/>
              </w:rPr>
              <w:t xml:space="preserve">,  </w:t>
            </w:r>
            <w:r w:rsidR="00255564" w:rsidRPr="00035611">
              <w:rPr>
                <w:rFonts w:ascii="SassoonPrimaryInfant" w:hAnsi="SassoonPrimaryInfant"/>
              </w:rPr>
              <w:t>P.E</w:t>
            </w:r>
            <w:r w:rsidR="00255564">
              <w:rPr>
                <w:rFonts w:ascii="SassoonPrimaryInfant" w:hAnsi="SassoonPrimaryInfant"/>
              </w:rPr>
              <w:t>.</w:t>
            </w:r>
          </w:p>
        </w:tc>
      </w:tr>
      <w:tr w:rsidR="00136B23">
        <w:trPr>
          <w:trHeight w:val="27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pPr>
              <w:pStyle w:val="BodyA"/>
              <w:spacing w:after="0" w:line="276" w:lineRule="auto"/>
            </w:pPr>
            <w:r>
              <w:rPr>
                <w:rFonts w:ascii="SassoonPrimaryInfant" w:eastAsia="SassoonPrimaryInfant" w:hAnsi="SassoonPrimaryInfant" w:cs="SassoonPrimaryInfant"/>
              </w:rPr>
              <w:t>Wednesday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rsidP="00851077">
            <w:pPr>
              <w:pStyle w:val="BodyA"/>
              <w:spacing w:after="0" w:line="276" w:lineRule="auto"/>
            </w:pPr>
            <w:r>
              <w:rPr>
                <w:rFonts w:ascii="SassoonPrimaryInfant" w:eastAsia="SassoonPrimaryInfant" w:hAnsi="SassoonPrimaryInfant" w:cs="SassoonPrimaryInfant"/>
              </w:rPr>
              <w:t>Modern Languages</w:t>
            </w:r>
          </w:p>
        </w:tc>
      </w:tr>
      <w:tr w:rsidR="00136B23">
        <w:trPr>
          <w:trHeight w:val="27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pPr>
              <w:pStyle w:val="BodyA"/>
              <w:spacing w:after="0" w:line="276" w:lineRule="auto"/>
            </w:pPr>
            <w:r>
              <w:rPr>
                <w:rFonts w:ascii="SassoonPrimaryInfant" w:eastAsia="SassoonPrimaryInfant" w:hAnsi="SassoonPrimaryInfant" w:cs="SassoonPrimaryInfant"/>
              </w:rPr>
              <w:t>Thursday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Pr="00851077" w:rsidRDefault="00607E81">
            <w:pPr>
              <w:pStyle w:val="Body"/>
              <w:spacing w:line="276" w:lineRule="auto"/>
              <w:rPr>
                <w:rFonts w:ascii="SassoonPrimaryInfant" w:hAnsi="SassoonPrimaryInfant"/>
                <w:sz w:val="22"/>
                <w:szCs w:val="22"/>
              </w:rPr>
            </w:pPr>
            <w:r>
              <w:rPr>
                <w:rFonts w:ascii="SassoonPrimaryInfant" w:hAnsi="SassoonPrimaryInfant"/>
                <w:sz w:val="22"/>
                <w:szCs w:val="22"/>
              </w:rPr>
              <w:t>Music</w:t>
            </w:r>
          </w:p>
        </w:tc>
      </w:tr>
      <w:tr w:rsidR="00136B23">
        <w:trPr>
          <w:trHeight w:val="270"/>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pPr>
              <w:pStyle w:val="BodyA"/>
              <w:spacing w:after="0" w:line="276" w:lineRule="auto"/>
            </w:pPr>
            <w:r>
              <w:rPr>
                <w:rFonts w:ascii="SassoonPrimaryInfant" w:eastAsia="SassoonPrimaryInfant" w:hAnsi="SassoonPrimaryInfant" w:cs="SassoonPrimaryInfant"/>
              </w:rPr>
              <w:t>Friday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6B23" w:rsidRDefault="007C07D9" w:rsidP="00035611">
            <w:pPr>
              <w:pStyle w:val="BodyA"/>
              <w:spacing w:after="0" w:line="276" w:lineRule="auto"/>
            </w:pPr>
            <w:r>
              <w:rPr>
                <w:rFonts w:ascii="SassoonPrimaryInfant" w:eastAsia="SassoonPrimaryInfant" w:hAnsi="SassoonPrimaryInfant" w:cs="SassoonPrimaryInfant"/>
              </w:rPr>
              <w:t>Assembly</w:t>
            </w:r>
            <w:r w:rsidR="00607E81">
              <w:rPr>
                <w:rFonts w:ascii="SassoonPrimaryInfant" w:eastAsia="SassoonPrimaryInfant" w:hAnsi="SassoonPrimaryInfant" w:cs="SassoonPrimaryInfant"/>
              </w:rPr>
              <w:t>, P.E.</w:t>
            </w:r>
          </w:p>
        </w:tc>
      </w:tr>
    </w:tbl>
    <w:p w:rsidR="00136B23" w:rsidRDefault="00136B23">
      <w:pPr>
        <w:pStyle w:val="BodyA"/>
        <w:widowControl w:val="0"/>
        <w:spacing w:line="240" w:lineRule="auto"/>
        <w:jc w:val="center"/>
        <w:rPr>
          <w:rFonts w:ascii="SassoonPrimaryInfant" w:eastAsia="SassoonPrimaryInfant" w:hAnsi="SassoonPrimaryInfant" w:cs="SassoonPrimaryInfant"/>
          <w:b/>
          <w:bCs/>
        </w:rPr>
      </w:pPr>
    </w:p>
    <w:p w:rsidR="00136B23" w:rsidRDefault="007C07D9" w:rsidP="00832323">
      <w:pPr>
        <w:pStyle w:val="BodyA"/>
        <w:spacing w:line="276" w:lineRule="auto"/>
        <w:jc w:val="center"/>
        <w:rPr>
          <w:rFonts w:ascii="SassoonPrimaryInfant" w:eastAsia="SassoonPrimaryInfant" w:hAnsi="SassoonPrimaryInfant" w:cs="SassoonPrimaryInfant"/>
          <w:b/>
          <w:bCs/>
        </w:rPr>
      </w:pPr>
      <w:r>
        <w:rPr>
          <w:rFonts w:ascii="SassoonPrimaryInfant" w:eastAsia="SassoonPrimaryInfant" w:hAnsi="SassoonPrimaryInfant" w:cs="SassoonPrimaryInfant"/>
          <w:b/>
          <w:bCs/>
        </w:rPr>
        <w:t>Dates for your Diary</w:t>
      </w:r>
    </w:p>
    <w:p w:rsidR="00136B23" w:rsidRDefault="00BD3841" w:rsidP="00832323">
      <w:pPr>
        <w:pStyle w:val="BodyTextFirstIndent2"/>
        <w:spacing w:line="276" w:lineRule="auto"/>
        <w:ind w:left="0" w:firstLine="0"/>
        <w:rPr>
          <w:sz w:val="22"/>
          <w:szCs w:val="22"/>
        </w:rPr>
      </w:pPr>
      <w:r>
        <w:rPr>
          <w:sz w:val="22"/>
          <w:szCs w:val="22"/>
        </w:rPr>
        <w:t xml:space="preserve">Tuesday </w:t>
      </w:r>
      <w:r w:rsidR="001D17AA">
        <w:rPr>
          <w:sz w:val="22"/>
          <w:szCs w:val="22"/>
        </w:rPr>
        <w:t>25</w:t>
      </w:r>
      <w:r w:rsidRPr="00BD3841">
        <w:rPr>
          <w:sz w:val="22"/>
          <w:szCs w:val="22"/>
          <w:vertAlign w:val="superscript"/>
        </w:rPr>
        <w:t>th</w:t>
      </w:r>
      <w:r>
        <w:rPr>
          <w:sz w:val="22"/>
          <w:szCs w:val="22"/>
        </w:rPr>
        <w:t xml:space="preserve"> </w:t>
      </w:r>
      <w:r w:rsidR="001D17AA">
        <w:rPr>
          <w:sz w:val="22"/>
          <w:szCs w:val="22"/>
        </w:rPr>
        <w:t>April and Thursday 27</w:t>
      </w:r>
      <w:r w:rsidR="001D17AA" w:rsidRPr="001D17AA">
        <w:rPr>
          <w:sz w:val="22"/>
          <w:szCs w:val="22"/>
          <w:vertAlign w:val="superscript"/>
        </w:rPr>
        <w:t>th</w:t>
      </w:r>
      <w:r w:rsidR="001D17AA">
        <w:rPr>
          <w:sz w:val="22"/>
          <w:szCs w:val="22"/>
        </w:rPr>
        <w:t xml:space="preserve"> April</w:t>
      </w:r>
      <w:r>
        <w:rPr>
          <w:sz w:val="22"/>
          <w:szCs w:val="22"/>
        </w:rPr>
        <w:t xml:space="preserve"> – </w:t>
      </w:r>
      <w:r w:rsidR="001D17AA">
        <w:rPr>
          <w:sz w:val="22"/>
          <w:szCs w:val="22"/>
        </w:rPr>
        <w:t>Parental Consultations</w:t>
      </w:r>
    </w:p>
    <w:p w:rsidR="00BD3841" w:rsidRDefault="00BD3841" w:rsidP="00832323">
      <w:pPr>
        <w:pStyle w:val="BodyTextFirstIndent2"/>
        <w:spacing w:line="276" w:lineRule="auto"/>
        <w:ind w:left="0" w:firstLine="0"/>
        <w:rPr>
          <w:sz w:val="22"/>
          <w:szCs w:val="22"/>
        </w:rPr>
      </w:pPr>
      <w:r>
        <w:rPr>
          <w:sz w:val="22"/>
          <w:szCs w:val="22"/>
        </w:rPr>
        <w:t xml:space="preserve">Monday </w:t>
      </w:r>
      <w:r w:rsidR="001D17AA">
        <w:rPr>
          <w:sz w:val="22"/>
          <w:szCs w:val="22"/>
        </w:rPr>
        <w:t>1st</w:t>
      </w:r>
      <w:r>
        <w:rPr>
          <w:sz w:val="22"/>
          <w:szCs w:val="22"/>
        </w:rPr>
        <w:t xml:space="preserve"> </w:t>
      </w:r>
      <w:r w:rsidR="001D17AA">
        <w:rPr>
          <w:sz w:val="22"/>
          <w:szCs w:val="22"/>
        </w:rPr>
        <w:t>May</w:t>
      </w:r>
      <w:r>
        <w:rPr>
          <w:sz w:val="22"/>
          <w:szCs w:val="22"/>
        </w:rPr>
        <w:t xml:space="preserve"> – </w:t>
      </w:r>
      <w:r w:rsidR="001D17AA">
        <w:rPr>
          <w:sz w:val="22"/>
          <w:szCs w:val="22"/>
        </w:rPr>
        <w:t>May Day Holiday</w:t>
      </w:r>
    </w:p>
    <w:p w:rsidR="00255564" w:rsidRDefault="00255564" w:rsidP="00832323">
      <w:pPr>
        <w:pStyle w:val="BodyTextFirstIndent2"/>
        <w:spacing w:line="276" w:lineRule="auto"/>
        <w:ind w:left="0" w:firstLine="0"/>
        <w:rPr>
          <w:sz w:val="22"/>
          <w:szCs w:val="22"/>
        </w:rPr>
      </w:pPr>
      <w:r>
        <w:rPr>
          <w:sz w:val="22"/>
          <w:szCs w:val="22"/>
        </w:rPr>
        <w:t>Friday 5</w:t>
      </w:r>
      <w:r w:rsidRPr="00255564">
        <w:rPr>
          <w:sz w:val="22"/>
          <w:szCs w:val="22"/>
          <w:vertAlign w:val="superscript"/>
        </w:rPr>
        <w:t>th</w:t>
      </w:r>
      <w:r>
        <w:rPr>
          <w:sz w:val="22"/>
          <w:szCs w:val="22"/>
        </w:rPr>
        <w:t xml:space="preserve"> May – PTA Event, Quiz night</w:t>
      </w:r>
    </w:p>
    <w:p w:rsidR="001D17AA" w:rsidRDefault="001D17AA" w:rsidP="00832323">
      <w:pPr>
        <w:pStyle w:val="BodyTextFirstIndent2"/>
        <w:spacing w:line="276" w:lineRule="auto"/>
        <w:ind w:left="0" w:firstLine="0"/>
        <w:rPr>
          <w:sz w:val="22"/>
          <w:szCs w:val="22"/>
        </w:rPr>
      </w:pPr>
      <w:r>
        <w:rPr>
          <w:sz w:val="22"/>
          <w:szCs w:val="22"/>
        </w:rPr>
        <w:t xml:space="preserve">Friday </w:t>
      </w:r>
      <w:r w:rsidR="00255564">
        <w:rPr>
          <w:sz w:val="22"/>
          <w:szCs w:val="22"/>
        </w:rPr>
        <w:t>20</w:t>
      </w:r>
      <w:r w:rsidRPr="001D17AA">
        <w:rPr>
          <w:sz w:val="22"/>
          <w:szCs w:val="22"/>
          <w:vertAlign w:val="superscript"/>
        </w:rPr>
        <w:t>th</w:t>
      </w:r>
      <w:r>
        <w:rPr>
          <w:sz w:val="22"/>
          <w:szCs w:val="22"/>
        </w:rPr>
        <w:t xml:space="preserve"> May – Learning Showcase</w:t>
      </w:r>
    </w:p>
    <w:p w:rsidR="00255564" w:rsidRDefault="00255564" w:rsidP="00832323">
      <w:pPr>
        <w:pStyle w:val="BodyTextFirstIndent2"/>
        <w:spacing w:line="276" w:lineRule="auto"/>
        <w:ind w:left="0" w:firstLine="0"/>
        <w:rPr>
          <w:sz w:val="22"/>
          <w:szCs w:val="22"/>
        </w:rPr>
      </w:pPr>
      <w:r>
        <w:rPr>
          <w:sz w:val="22"/>
          <w:szCs w:val="22"/>
        </w:rPr>
        <w:t>Monday 29</w:t>
      </w:r>
      <w:r w:rsidRPr="00255564">
        <w:rPr>
          <w:sz w:val="22"/>
          <w:szCs w:val="22"/>
          <w:vertAlign w:val="superscript"/>
        </w:rPr>
        <w:t>th</w:t>
      </w:r>
      <w:r>
        <w:rPr>
          <w:sz w:val="22"/>
          <w:szCs w:val="22"/>
        </w:rPr>
        <w:t xml:space="preserve"> May – ‘The Hobbit’ theatre group performance</w:t>
      </w:r>
    </w:p>
    <w:p w:rsidR="00BD3841" w:rsidRDefault="001D17AA" w:rsidP="00832323">
      <w:pPr>
        <w:pStyle w:val="BodyTextFirstIndent2"/>
        <w:spacing w:line="276" w:lineRule="auto"/>
        <w:ind w:left="0" w:firstLine="0"/>
        <w:rPr>
          <w:sz w:val="22"/>
          <w:szCs w:val="22"/>
        </w:rPr>
      </w:pPr>
      <w:r>
        <w:rPr>
          <w:sz w:val="22"/>
          <w:szCs w:val="22"/>
        </w:rPr>
        <w:t>Monday 5</w:t>
      </w:r>
      <w:r w:rsidRPr="001D17AA">
        <w:rPr>
          <w:sz w:val="22"/>
          <w:szCs w:val="22"/>
          <w:vertAlign w:val="superscript"/>
        </w:rPr>
        <w:t>th</w:t>
      </w:r>
      <w:r>
        <w:rPr>
          <w:sz w:val="22"/>
          <w:szCs w:val="22"/>
        </w:rPr>
        <w:t xml:space="preserve"> June – Local Ho</w:t>
      </w:r>
      <w:r w:rsidR="00255564">
        <w:rPr>
          <w:sz w:val="22"/>
          <w:szCs w:val="22"/>
        </w:rPr>
        <w:t>l</w:t>
      </w:r>
      <w:r>
        <w:rPr>
          <w:sz w:val="22"/>
          <w:szCs w:val="22"/>
        </w:rPr>
        <w:t>iday</w:t>
      </w:r>
    </w:p>
    <w:p w:rsidR="00BD3841" w:rsidRDefault="001D17AA" w:rsidP="00832323">
      <w:pPr>
        <w:pStyle w:val="BodyTextFirstIndent2"/>
        <w:spacing w:line="276" w:lineRule="auto"/>
        <w:ind w:left="0" w:firstLine="0"/>
        <w:rPr>
          <w:sz w:val="22"/>
          <w:szCs w:val="22"/>
        </w:rPr>
      </w:pPr>
      <w:r>
        <w:rPr>
          <w:sz w:val="22"/>
          <w:szCs w:val="22"/>
        </w:rPr>
        <w:t>Friday 9</w:t>
      </w:r>
      <w:r w:rsidRPr="001D17AA">
        <w:rPr>
          <w:sz w:val="22"/>
          <w:szCs w:val="22"/>
          <w:vertAlign w:val="superscript"/>
        </w:rPr>
        <w:t>th</w:t>
      </w:r>
      <w:r>
        <w:rPr>
          <w:sz w:val="22"/>
          <w:szCs w:val="22"/>
        </w:rPr>
        <w:t xml:space="preserve"> June – School Sports</w:t>
      </w:r>
    </w:p>
    <w:p w:rsidR="00255564" w:rsidRDefault="00255564" w:rsidP="00832323">
      <w:pPr>
        <w:pStyle w:val="BodyTextFirstIndent2"/>
        <w:spacing w:line="276" w:lineRule="auto"/>
        <w:ind w:left="0" w:firstLine="0"/>
        <w:rPr>
          <w:sz w:val="22"/>
          <w:szCs w:val="22"/>
        </w:rPr>
      </w:pPr>
      <w:r>
        <w:rPr>
          <w:sz w:val="22"/>
          <w:szCs w:val="22"/>
        </w:rPr>
        <w:t>Friday 16</w:t>
      </w:r>
      <w:r w:rsidRPr="00255564">
        <w:rPr>
          <w:sz w:val="22"/>
          <w:szCs w:val="22"/>
          <w:vertAlign w:val="superscript"/>
        </w:rPr>
        <w:t>th</w:t>
      </w:r>
      <w:r>
        <w:rPr>
          <w:sz w:val="22"/>
          <w:szCs w:val="22"/>
        </w:rPr>
        <w:t xml:space="preserve"> June – Alternative Sports Day</w:t>
      </w:r>
    </w:p>
    <w:p w:rsidR="00BD3841" w:rsidRDefault="001D17AA" w:rsidP="00832323">
      <w:pPr>
        <w:pStyle w:val="BodyTextFirstIndent2"/>
        <w:spacing w:line="276" w:lineRule="auto"/>
        <w:ind w:left="0" w:firstLine="0"/>
        <w:rPr>
          <w:sz w:val="22"/>
          <w:szCs w:val="22"/>
        </w:rPr>
      </w:pPr>
      <w:r>
        <w:rPr>
          <w:sz w:val="22"/>
          <w:szCs w:val="22"/>
        </w:rPr>
        <w:t>Wednesday 21</w:t>
      </w:r>
      <w:r w:rsidRPr="001D17AA">
        <w:rPr>
          <w:sz w:val="22"/>
          <w:szCs w:val="22"/>
          <w:vertAlign w:val="superscript"/>
        </w:rPr>
        <w:t>st</w:t>
      </w:r>
      <w:r>
        <w:rPr>
          <w:sz w:val="22"/>
          <w:szCs w:val="22"/>
        </w:rPr>
        <w:t xml:space="preserve"> June – Friday 23</w:t>
      </w:r>
      <w:r w:rsidRPr="001D17AA">
        <w:rPr>
          <w:sz w:val="22"/>
          <w:szCs w:val="22"/>
          <w:vertAlign w:val="superscript"/>
        </w:rPr>
        <w:t>rd</w:t>
      </w:r>
      <w:r>
        <w:rPr>
          <w:sz w:val="22"/>
          <w:szCs w:val="22"/>
        </w:rPr>
        <w:t xml:space="preserve"> June – P7 Transition Days</w:t>
      </w:r>
    </w:p>
    <w:p w:rsidR="00BD3841" w:rsidRDefault="001D17AA" w:rsidP="00832323">
      <w:pPr>
        <w:pStyle w:val="BodyTextFirstIndent2"/>
        <w:spacing w:line="276" w:lineRule="auto"/>
        <w:ind w:left="0" w:firstLine="0"/>
        <w:rPr>
          <w:sz w:val="22"/>
          <w:szCs w:val="22"/>
        </w:rPr>
      </w:pPr>
      <w:r>
        <w:rPr>
          <w:sz w:val="22"/>
          <w:szCs w:val="22"/>
        </w:rPr>
        <w:t>Thursday 29</w:t>
      </w:r>
      <w:r w:rsidRPr="001D17AA">
        <w:rPr>
          <w:sz w:val="22"/>
          <w:szCs w:val="22"/>
          <w:vertAlign w:val="superscript"/>
        </w:rPr>
        <w:t>th</w:t>
      </w:r>
      <w:r>
        <w:rPr>
          <w:sz w:val="22"/>
          <w:szCs w:val="22"/>
        </w:rPr>
        <w:t xml:space="preserve"> June – Leavers Assembly</w:t>
      </w:r>
    </w:p>
    <w:p w:rsidR="00BD3841" w:rsidRDefault="001D17AA" w:rsidP="00832323">
      <w:pPr>
        <w:pStyle w:val="BodyTextFirstIndent2"/>
        <w:spacing w:line="276" w:lineRule="auto"/>
        <w:ind w:left="0" w:firstLine="0"/>
        <w:rPr>
          <w:sz w:val="22"/>
          <w:szCs w:val="22"/>
        </w:rPr>
      </w:pPr>
      <w:r>
        <w:rPr>
          <w:sz w:val="22"/>
          <w:szCs w:val="22"/>
        </w:rPr>
        <w:t>Friday 30</w:t>
      </w:r>
      <w:r w:rsidRPr="001D17AA">
        <w:rPr>
          <w:sz w:val="22"/>
          <w:szCs w:val="22"/>
          <w:vertAlign w:val="superscript"/>
        </w:rPr>
        <w:t>th</w:t>
      </w:r>
      <w:r>
        <w:rPr>
          <w:sz w:val="22"/>
          <w:szCs w:val="22"/>
        </w:rPr>
        <w:t xml:space="preserve"> June – End of term</w:t>
      </w:r>
    </w:p>
    <w:p w:rsidR="00136B23" w:rsidRDefault="007C07D9" w:rsidP="00832323">
      <w:pPr>
        <w:pStyle w:val="BodyTextFirstIndent2"/>
        <w:spacing w:line="276" w:lineRule="auto"/>
        <w:ind w:firstLine="0"/>
        <w:jc w:val="center"/>
        <w:rPr>
          <w:b/>
          <w:bCs/>
          <w:sz w:val="22"/>
          <w:szCs w:val="22"/>
        </w:rPr>
      </w:pPr>
      <w:r>
        <w:rPr>
          <w:b/>
          <w:bCs/>
          <w:sz w:val="22"/>
          <w:szCs w:val="22"/>
        </w:rPr>
        <w:t>Learning</w:t>
      </w:r>
    </w:p>
    <w:p w:rsidR="007C07D9" w:rsidRPr="00832323" w:rsidRDefault="007C07D9" w:rsidP="00832323">
      <w:pPr>
        <w:spacing w:line="276" w:lineRule="auto"/>
        <w:rPr>
          <w:rFonts w:ascii="SassoonPrimaryInfant" w:hAnsi="SassoonPrimaryInfant"/>
          <w:color w:val="000000" w:themeColor="text1"/>
          <w:sz w:val="22"/>
          <w:szCs w:val="22"/>
        </w:rPr>
      </w:pPr>
      <w:r w:rsidRPr="00832323">
        <w:rPr>
          <w:rFonts w:ascii="SassoonPrimaryInfant" w:hAnsi="SassoonPrimaryInfant"/>
          <w:color w:val="000000" w:themeColor="text1"/>
          <w:sz w:val="22"/>
          <w:szCs w:val="22"/>
        </w:rPr>
        <w:t xml:space="preserve">This term we will be </w:t>
      </w:r>
      <w:r w:rsidR="001B28DE" w:rsidRPr="00832323">
        <w:rPr>
          <w:rFonts w:ascii="SassoonPrimaryInfant" w:hAnsi="SassoonPrimaryInfant"/>
          <w:color w:val="000000" w:themeColor="text1"/>
          <w:sz w:val="22"/>
          <w:szCs w:val="22"/>
        </w:rPr>
        <w:t>focusing</w:t>
      </w:r>
      <w:r w:rsidRPr="00832323">
        <w:rPr>
          <w:rFonts w:ascii="SassoonPrimaryInfant" w:hAnsi="SassoonPrimaryInfant"/>
          <w:color w:val="000000" w:themeColor="text1"/>
          <w:sz w:val="22"/>
          <w:szCs w:val="22"/>
        </w:rPr>
        <w:t xml:space="preserve"> on </w:t>
      </w:r>
      <w:r w:rsidR="00DB1F15">
        <w:rPr>
          <w:rFonts w:ascii="SassoonPrimaryInfant" w:hAnsi="SassoonPrimaryInfant"/>
          <w:color w:val="000000" w:themeColor="text1"/>
          <w:sz w:val="22"/>
          <w:szCs w:val="22"/>
        </w:rPr>
        <w:t xml:space="preserve">negative numbers, ratio and proportion in </w:t>
      </w:r>
      <w:proofErr w:type="spellStart"/>
      <w:r w:rsidR="00DB1F15">
        <w:rPr>
          <w:rFonts w:ascii="SassoonPrimaryInfant" w:hAnsi="SassoonPrimaryInfant"/>
          <w:color w:val="000000" w:themeColor="text1"/>
          <w:sz w:val="22"/>
          <w:szCs w:val="22"/>
        </w:rPr>
        <w:t>maths</w:t>
      </w:r>
      <w:proofErr w:type="spellEnd"/>
      <w:r w:rsidR="00DB1F15">
        <w:rPr>
          <w:rFonts w:ascii="SassoonPrimaryInfant" w:hAnsi="SassoonPrimaryInfant"/>
          <w:color w:val="000000" w:themeColor="text1"/>
          <w:sz w:val="22"/>
          <w:szCs w:val="22"/>
        </w:rPr>
        <w:t xml:space="preserve"> as well as continuing our focus on problem solving skills</w:t>
      </w:r>
      <w:r w:rsidR="001B28DE">
        <w:rPr>
          <w:rFonts w:ascii="SassoonPrimaryInfant" w:hAnsi="SassoonPrimaryInfant"/>
          <w:color w:val="000000" w:themeColor="text1"/>
          <w:sz w:val="22"/>
          <w:szCs w:val="22"/>
        </w:rPr>
        <w:t>.</w:t>
      </w:r>
      <w:r w:rsidR="00035611">
        <w:rPr>
          <w:rFonts w:ascii="SassoonPrimaryInfant" w:hAnsi="SassoonPrimaryInfant"/>
          <w:color w:val="000000" w:themeColor="text1"/>
          <w:sz w:val="22"/>
          <w:szCs w:val="22"/>
        </w:rPr>
        <w:t xml:space="preserve">  </w:t>
      </w:r>
      <w:r w:rsidR="00DB1F15">
        <w:rPr>
          <w:rFonts w:ascii="SassoonPrimaryInfant" w:hAnsi="SassoonPrimaryInfant"/>
          <w:color w:val="000000" w:themeColor="text1"/>
          <w:sz w:val="22"/>
          <w:szCs w:val="22"/>
        </w:rPr>
        <w:t xml:space="preserve">We will apply our learning on money from the previous term into our topic on ‘Business Tycoons’ where we will investigate accounts and build a </w:t>
      </w:r>
      <w:r w:rsidR="00DB1F15">
        <w:rPr>
          <w:rFonts w:ascii="SassoonPrimaryInfant" w:hAnsi="SassoonPrimaryInfant"/>
          <w:color w:val="000000" w:themeColor="text1"/>
          <w:sz w:val="22"/>
          <w:szCs w:val="22"/>
        </w:rPr>
        <w:lastRenderedPageBreak/>
        <w:t>vocabulary of key terms such as revenue, profit, turnover and loss.</w:t>
      </w:r>
      <w:r w:rsidR="00035611">
        <w:rPr>
          <w:rFonts w:ascii="SassoonPrimaryInfant" w:hAnsi="SassoonPrimaryInfant"/>
          <w:color w:val="000000" w:themeColor="text1"/>
          <w:sz w:val="22"/>
          <w:szCs w:val="22"/>
        </w:rPr>
        <w:t xml:space="preserve"> </w:t>
      </w:r>
      <w:r w:rsidRPr="00832323">
        <w:rPr>
          <w:rFonts w:ascii="SassoonPrimaryInfant" w:hAnsi="SassoonPrimaryInfant"/>
          <w:color w:val="000000" w:themeColor="text1"/>
          <w:sz w:val="22"/>
          <w:szCs w:val="22"/>
        </w:rPr>
        <w:t xml:space="preserve">  </w:t>
      </w:r>
      <w:r w:rsidR="001B28DE">
        <w:rPr>
          <w:rFonts w:ascii="SassoonPrimaryInfant" w:hAnsi="SassoonPrimaryInfant"/>
          <w:color w:val="000000" w:themeColor="text1"/>
          <w:sz w:val="22"/>
          <w:szCs w:val="22"/>
        </w:rPr>
        <w:t xml:space="preserve">We will continue to build on our existing mental </w:t>
      </w:r>
      <w:proofErr w:type="spellStart"/>
      <w:r w:rsidR="001B28DE">
        <w:rPr>
          <w:rFonts w:ascii="SassoonPrimaryInfant" w:hAnsi="SassoonPrimaryInfant"/>
          <w:color w:val="000000" w:themeColor="text1"/>
          <w:sz w:val="22"/>
          <w:szCs w:val="22"/>
        </w:rPr>
        <w:t>maths</w:t>
      </w:r>
      <w:proofErr w:type="spellEnd"/>
      <w:r w:rsidR="001B28DE">
        <w:rPr>
          <w:rFonts w:ascii="SassoonPrimaryInfant" w:hAnsi="SassoonPrimaryInfant"/>
          <w:color w:val="000000" w:themeColor="text1"/>
          <w:sz w:val="22"/>
          <w:szCs w:val="22"/>
        </w:rPr>
        <w:t xml:space="preserve"> skills within class time.</w:t>
      </w:r>
      <w:r w:rsidRPr="00832323">
        <w:rPr>
          <w:rFonts w:ascii="SassoonPrimaryInfant" w:hAnsi="SassoonPrimaryInfant"/>
          <w:color w:val="000000" w:themeColor="text1"/>
          <w:sz w:val="22"/>
          <w:szCs w:val="22"/>
        </w:rPr>
        <w:t xml:space="preserve">  </w:t>
      </w:r>
    </w:p>
    <w:p w:rsidR="00832323" w:rsidRPr="00832323" w:rsidRDefault="00832323" w:rsidP="007C07D9">
      <w:pPr>
        <w:spacing w:line="276" w:lineRule="auto"/>
        <w:rPr>
          <w:rFonts w:ascii="SassoonPrimaryInfant" w:hAnsi="SassoonPrimaryInfant"/>
          <w:color w:val="000000" w:themeColor="text1"/>
          <w:sz w:val="22"/>
          <w:szCs w:val="22"/>
        </w:rPr>
      </w:pPr>
    </w:p>
    <w:p w:rsidR="001B28DE" w:rsidRDefault="007C07D9" w:rsidP="007C07D9">
      <w:pPr>
        <w:spacing w:line="276" w:lineRule="auto"/>
        <w:rPr>
          <w:rFonts w:ascii="SassoonPrimaryInfant" w:hAnsi="SassoonPrimaryInfant"/>
          <w:color w:val="000000" w:themeColor="text1"/>
          <w:sz w:val="22"/>
          <w:szCs w:val="22"/>
        </w:rPr>
      </w:pPr>
      <w:r w:rsidRPr="00832323">
        <w:rPr>
          <w:rFonts w:ascii="SassoonPrimaryInfant" w:hAnsi="SassoonPrimaryInfant"/>
          <w:color w:val="000000" w:themeColor="text1"/>
          <w:sz w:val="22"/>
          <w:szCs w:val="22"/>
        </w:rPr>
        <w:t xml:space="preserve">Within literacy we will be </w:t>
      </w:r>
      <w:r w:rsidR="00DB1F15">
        <w:rPr>
          <w:rFonts w:ascii="SassoonPrimaryInfant" w:hAnsi="SassoonPrimaryInfant"/>
          <w:color w:val="000000" w:themeColor="text1"/>
          <w:sz w:val="22"/>
          <w:szCs w:val="22"/>
        </w:rPr>
        <w:t>reading, performing and creating play scrip</w:t>
      </w:r>
      <w:r w:rsidR="004029E2">
        <w:rPr>
          <w:rFonts w:ascii="SassoonPrimaryInfant" w:hAnsi="SassoonPrimaryInfant"/>
          <w:color w:val="000000" w:themeColor="text1"/>
          <w:sz w:val="22"/>
          <w:szCs w:val="22"/>
        </w:rPr>
        <w:t xml:space="preserve">ts to prepare us for our </w:t>
      </w:r>
      <w:proofErr w:type="gramStart"/>
      <w:r w:rsidR="004029E2">
        <w:rPr>
          <w:rFonts w:ascii="SassoonPrimaryInfant" w:hAnsi="SassoonPrimaryInfant"/>
          <w:color w:val="000000" w:themeColor="text1"/>
          <w:sz w:val="22"/>
          <w:szCs w:val="22"/>
        </w:rPr>
        <w:t>leaver</w:t>
      </w:r>
      <w:r w:rsidR="00DB1F15">
        <w:rPr>
          <w:rFonts w:ascii="SassoonPrimaryInfant" w:hAnsi="SassoonPrimaryInfant"/>
          <w:color w:val="000000" w:themeColor="text1"/>
          <w:sz w:val="22"/>
          <w:szCs w:val="22"/>
        </w:rPr>
        <w:t>s</w:t>
      </w:r>
      <w:proofErr w:type="gramEnd"/>
      <w:r w:rsidR="00DB1F15">
        <w:rPr>
          <w:rFonts w:ascii="SassoonPrimaryInfant" w:hAnsi="SassoonPrimaryInfant"/>
          <w:color w:val="000000" w:themeColor="text1"/>
          <w:sz w:val="22"/>
          <w:szCs w:val="22"/>
        </w:rPr>
        <w:t xml:space="preserve"> performance.</w:t>
      </w:r>
      <w:r w:rsidRPr="00832323">
        <w:rPr>
          <w:rFonts w:ascii="SassoonPrimaryInfant" w:hAnsi="SassoonPrimaryInfant"/>
          <w:color w:val="000000" w:themeColor="text1"/>
          <w:sz w:val="22"/>
          <w:szCs w:val="22"/>
        </w:rPr>
        <w:t xml:space="preserve">  As part of our learning through reading, your child will </w:t>
      </w:r>
      <w:r w:rsidR="00DB1F15">
        <w:rPr>
          <w:rFonts w:ascii="SassoonPrimaryInfant" w:hAnsi="SassoonPrimaryInfant"/>
          <w:color w:val="000000" w:themeColor="text1"/>
          <w:sz w:val="22"/>
          <w:szCs w:val="22"/>
        </w:rPr>
        <w:t>continue to complete</w:t>
      </w:r>
      <w:r w:rsidRPr="00832323">
        <w:rPr>
          <w:rFonts w:ascii="SassoonPrimaryInfant" w:hAnsi="SassoonPrimaryInfant"/>
          <w:color w:val="000000" w:themeColor="text1"/>
          <w:sz w:val="22"/>
          <w:szCs w:val="22"/>
        </w:rPr>
        <w:t xml:space="preserve"> activities based upon </w:t>
      </w:r>
      <w:r w:rsidR="00DB1F15">
        <w:rPr>
          <w:rFonts w:ascii="SassoonPrimaryInfant" w:hAnsi="SassoonPrimaryInfant"/>
          <w:color w:val="000000" w:themeColor="text1"/>
          <w:sz w:val="22"/>
          <w:szCs w:val="22"/>
        </w:rPr>
        <w:t>their</w:t>
      </w:r>
      <w:r w:rsidR="004029E2">
        <w:rPr>
          <w:rFonts w:ascii="SassoonPrimaryInfant" w:hAnsi="SassoonPrimaryInfant"/>
          <w:color w:val="000000" w:themeColor="text1"/>
          <w:sz w:val="22"/>
          <w:szCs w:val="22"/>
        </w:rPr>
        <w:t xml:space="preserve"> chosen</w:t>
      </w:r>
      <w:r w:rsidR="00DB1F15">
        <w:rPr>
          <w:rFonts w:ascii="SassoonPrimaryInfant" w:hAnsi="SassoonPrimaryInfant"/>
          <w:color w:val="000000" w:themeColor="text1"/>
          <w:sz w:val="22"/>
          <w:szCs w:val="22"/>
        </w:rPr>
        <w:t xml:space="preserve"> book</w:t>
      </w:r>
      <w:r w:rsidRPr="00832323">
        <w:rPr>
          <w:rFonts w:ascii="SassoonPrimaryInfant" w:hAnsi="SassoonPrimaryInfant"/>
          <w:color w:val="000000" w:themeColor="text1"/>
          <w:sz w:val="22"/>
          <w:szCs w:val="22"/>
        </w:rPr>
        <w:t>.</w:t>
      </w:r>
      <w:r w:rsidR="00DB1F15">
        <w:rPr>
          <w:rFonts w:ascii="SassoonPrimaryInfant" w:hAnsi="SassoonPrimaryInfant"/>
          <w:color w:val="000000" w:themeColor="text1"/>
          <w:sz w:val="22"/>
          <w:szCs w:val="22"/>
        </w:rPr>
        <w:t xml:space="preserve"> This term there will be more individual choice for reading which will hopefully encourage readers to choose new texts or pursue areas of interest.</w:t>
      </w:r>
      <w:r w:rsidRPr="00832323">
        <w:rPr>
          <w:rFonts w:ascii="SassoonPrimaryInfant" w:hAnsi="SassoonPrimaryInfant"/>
          <w:color w:val="000000" w:themeColor="text1"/>
          <w:sz w:val="22"/>
          <w:szCs w:val="22"/>
        </w:rPr>
        <w:t xml:space="preserve">  Please keep encouraging your child to read their group book at home and keep up to date with </w:t>
      </w:r>
      <w:r w:rsidR="00832323" w:rsidRPr="00832323">
        <w:rPr>
          <w:rFonts w:ascii="SassoonPrimaryInfant" w:hAnsi="SassoonPrimaryInfant"/>
          <w:color w:val="000000" w:themeColor="text1"/>
          <w:sz w:val="22"/>
          <w:szCs w:val="22"/>
        </w:rPr>
        <w:t xml:space="preserve">their given homework.  </w:t>
      </w:r>
      <w:r w:rsidR="001B28DE">
        <w:rPr>
          <w:rFonts w:ascii="SassoonPrimaryInfant" w:hAnsi="SassoonPrimaryInfant"/>
          <w:color w:val="000000" w:themeColor="text1"/>
          <w:sz w:val="22"/>
          <w:szCs w:val="22"/>
        </w:rPr>
        <w:t xml:space="preserve">The children are encouraged to bring in a text of their choice such as a book or magazine for ERIC time (Everyone Reading </w:t>
      </w:r>
      <w:proofErr w:type="gramStart"/>
      <w:r w:rsidR="001B28DE">
        <w:rPr>
          <w:rFonts w:ascii="SassoonPrimaryInfant" w:hAnsi="SassoonPrimaryInfant"/>
          <w:color w:val="000000" w:themeColor="text1"/>
          <w:sz w:val="22"/>
          <w:szCs w:val="22"/>
        </w:rPr>
        <w:t>In</w:t>
      </w:r>
      <w:proofErr w:type="gramEnd"/>
      <w:r w:rsidR="001B28DE">
        <w:rPr>
          <w:rFonts w:ascii="SassoonPrimaryInfant" w:hAnsi="SassoonPrimaryInfant"/>
          <w:color w:val="000000" w:themeColor="text1"/>
          <w:sz w:val="22"/>
          <w:szCs w:val="22"/>
        </w:rPr>
        <w:t xml:space="preserve"> Class).</w:t>
      </w:r>
    </w:p>
    <w:p w:rsidR="001B28DE" w:rsidRDefault="001B28DE" w:rsidP="007C07D9">
      <w:pPr>
        <w:spacing w:line="276" w:lineRule="auto"/>
        <w:rPr>
          <w:rFonts w:ascii="SassoonPrimaryInfant" w:hAnsi="SassoonPrimaryInfant"/>
          <w:color w:val="000000" w:themeColor="text1"/>
          <w:sz w:val="22"/>
          <w:szCs w:val="22"/>
        </w:rPr>
      </w:pPr>
    </w:p>
    <w:p w:rsidR="007C07D9" w:rsidRDefault="00851077" w:rsidP="007C07D9">
      <w:pPr>
        <w:spacing w:line="276" w:lineRule="auto"/>
        <w:rPr>
          <w:rFonts w:ascii="SassoonPrimaryInfant" w:hAnsi="SassoonPrimaryInfant"/>
          <w:color w:val="000000" w:themeColor="text1"/>
          <w:sz w:val="22"/>
          <w:szCs w:val="22"/>
        </w:rPr>
      </w:pPr>
      <w:r>
        <w:rPr>
          <w:rFonts w:ascii="SassoonPrimaryInfant" w:hAnsi="SassoonPrimaryInfant"/>
          <w:color w:val="000000" w:themeColor="text1"/>
          <w:sz w:val="22"/>
          <w:szCs w:val="22"/>
        </w:rPr>
        <w:t>As stated above, o</w:t>
      </w:r>
      <w:r w:rsidR="007C07D9" w:rsidRPr="00832323">
        <w:rPr>
          <w:rFonts w:ascii="SassoonPrimaryInfant" w:hAnsi="SassoonPrimaryInfant"/>
          <w:color w:val="000000" w:themeColor="text1"/>
          <w:sz w:val="22"/>
          <w:szCs w:val="22"/>
        </w:rPr>
        <w:t>ur topic for this term is going to be ‘</w:t>
      </w:r>
      <w:r w:rsidR="00DB1F15">
        <w:rPr>
          <w:rFonts w:ascii="SassoonPrimaryInfant" w:hAnsi="SassoonPrimaryInfant"/>
          <w:color w:val="000000" w:themeColor="text1"/>
          <w:sz w:val="22"/>
          <w:szCs w:val="22"/>
        </w:rPr>
        <w:t>Business Tycoons’</w:t>
      </w:r>
      <w:r w:rsidR="007C07D9" w:rsidRPr="00832323">
        <w:rPr>
          <w:rFonts w:ascii="SassoonPrimaryInfant" w:hAnsi="SassoonPrimaryInfant"/>
          <w:color w:val="000000" w:themeColor="text1"/>
          <w:sz w:val="22"/>
          <w:szCs w:val="22"/>
        </w:rPr>
        <w:t xml:space="preserve">.  We will be </w:t>
      </w:r>
      <w:r w:rsidR="00DB1F15">
        <w:rPr>
          <w:rFonts w:ascii="SassoonPrimaryInfant" w:hAnsi="SassoonPrimaryInfant"/>
          <w:color w:val="000000" w:themeColor="text1"/>
          <w:sz w:val="22"/>
          <w:szCs w:val="22"/>
        </w:rPr>
        <w:t>exploring what a business is, how and why they are established as well as investigating areas such as market research, advertising and promot</w:t>
      </w:r>
      <w:bookmarkStart w:id="0" w:name="_GoBack"/>
      <w:bookmarkEnd w:id="0"/>
      <w:r w:rsidR="00DB1F15">
        <w:rPr>
          <w:rFonts w:ascii="SassoonPrimaryInfant" w:hAnsi="SassoonPrimaryInfant"/>
          <w:color w:val="000000" w:themeColor="text1"/>
          <w:sz w:val="22"/>
          <w:szCs w:val="22"/>
        </w:rPr>
        <w:t xml:space="preserve">ion.  The class will create a service for </w:t>
      </w:r>
      <w:proofErr w:type="spellStart"/>
      <w:r w:rsidR="00DB1F15">
        <w:rPr>
          <w:rFonts w:ascii="SassoonPrimaryInfant" w:hAnsi="SassoonPrimaryInfant"/>
          <w:color w:val="000000" w:themeColor="text1"/>
          <w:sz w:val="22"/>
          <w:szCs w:val="22"/>
        </w:rPr>
        <w:t>Kintore</w:t>
      </w:r>
      <w:proofErr w:type="spellEnd"/>
      <w:r w:rsidR="00DB1F15">
        <w:rPr>
          <w:rFonts w:ascii="SassoonPrimaryInfant" w:hAnsi="SassoonPrimaryInfant"/>
          <w:color w:val="000000" w:themeColor="text1"/>
          <w:sz w:val="22"/>
          <w:szCs w:val="22"/>
        </w:rPr>
        <w:t xml:space="preserve"> and pitch it in a ‘Dragons Den’ style.</w:t>
      </w:r>
    </w:p>
    <w:p w:rsidR="00255564" w:rsidRDefault="00255564" w:rsidP="007C07D9">
      <w:pPr>
        <w:spacing w:line="276" w:lineRule="auto"/>
        <w:rPr>
          <w:rFonts w:ascii="SassoonPrimaryInfant" w:hAnsi="SassoonPrimaryInfant"/>
          <w:color w:val="000000" w:themeColor="text1"/>
          <w:sz w:val="22"/>
          <w:szCs w:val="22"/>
        </w:rPr>
      </w:pPr>
    </w:p>
    <w:p w:rsidR="00255564" w:rsidRDefault="00255564" w:rsidP="007C07D9">
      <w:pPr>
        <w:spacing w:line="276" w:lineRule="auto"/>
        <w:rPr>
          <w:rFonts w:ascii="SassoonPrimaryInfant" w:hAnsi="SassoonPrimaryInfant"/>
          <w:color w:val="000000" w:themeColor="text1"/>
          <w:sz w:val="22"/>
          <w:szCs w:val="22"/>
        </w:rPr>
      </w:pPr>
      <w:r>
        <w:rPr>
          <w:rFonts w:ascii="SassoonPrimaryInfant" w:hAnsi="SassoonPrimaryInfant"/>
          <w:color w:val="000000" w:themeColor="text1"/>
          <w:sz w:val="22"/>
          <w:szCs w:val="22"/>
        </w:rPr>
        <w:t>The ‘Learning Showcase’ highlighted above will be an opportunity for you to see the work that your child has produced throughout the term.  We will be displaying work and present our business plans to you.  I will let you know of the showcase timings as soon as possible.</w:t>
      </w:r>
    </w:p>
    <w:p w:rsidR="00DB1F15" w:rsidRDefault="00DB1F15" w:rsidP="007C07D9">
      <w:pPr>
        <w:spacing w:line="276" w:lineRule="auto"/>
        <w:rPr>
          <w:rFonts w:ascii="SassoonPrimaryInfant" w:hAnsi="SassoonPrimaryInfant"/>
          <w:color w:val="000000" w:themeColor="text1"/>
          <w:sz w:val="22"/>
          <w:szCs w:val="22"/>
        </w:rPr>
      </w:pPr>
    </w:p>
    <w:p w:rsidR="00DB1F15" w:rsidRDefault="00DB1F15" w:rsidP="007C07D9">
      <w:pPr>
        <w:spacing w:line="276" w:lineRule="auto"/>
        <w:rPr>
          <w:rFonts w:ascii="SassoonPrimaryInfant" w:hAnsi="SassoonPrimaryInfant"/>
          <w:color w:val="000000" w:themeColor="text1"/>
          <w:sz w:val="22"/>
          <w:szCs w:val="22"/>
        </w:rPr>
      </w:pPr>
      <w:r>
        <w:rPr>
          <w:rFonts w:ascii="SassoonPrimaryInfant" w:hAnsi="SassoonPrimaryInfant"/>
          <w:color w:val="000000" w:themeColor="text1"/>
          <w:sz w:val="22"/>
          <w:szCs w:val="22"/>
        </w:rPr>
        <w:t>In addition to all of this, the class will continue to prepare for their transition to academy.  They will be working in special jotters for literacy which will be passed forward to the English department as well as taking part in three transition days to get a feel for what it will be like after the summer holidays.</w:t>
      </w:r>
    </w:p>
    <w:p w:rsidR="001B28DE" w:rsidRDefault="001B28DE" w:rsidP="007C07D9">
      <w:pPr>
        <w:spacing w:line="276" w:lineRule="auto"/>
        <w:rPr>
          <w:rFonts w:ascii="SassoonPrimaryInfant" w:hAnsi="SassoonPrimaryInfant"/>
          <w:color w:val="000000" w:themeColor="text1"/>
          <w:sz w:val="22"/>
          <w:szCs w:val="22"/>
        </w:rPr>
      </w:pPr>
    </w:p>
    <w:p w:rsidR="001B28DE" w:rsidRPr="00832323" w:rsidRDefault="001B28DE" w:rsidP="007C07D9">
      <w:pPr>
        <w:spacing w:line="276" w:lineRule="auto"/>
        <w:rPr>
          <w:rFonts w:ascii="SassoonPrimaryInfant" w:hAnsi="SassoonPrimaryInfant"/>
          <w:color w:val="000000" w:themeColor="text1"/>
          <w:sz w:val="22"/>
          <w:szCs w:val="22"/>
        </w:rPr>
      </w:pPr>
      <w:r>
        <w:rPr>
          <w:rFonts w:ascii="SassoonPrimaryInfant" w:hAnsi="SassoonPrimaryInfant"/>
          <w:color w:val="000000" w:themeColor="text1"/>
          <w:sz w:val="22"/>
          <w:szCs w:val="22"/>
        </w:rPr>
        <w:t>If you have any q</w:t>
      </w:r>
      <w:r w:rsidR="00DB1F15">
        <w:rPr>
          <w:rFonts w:ascii="SassoonPrimaryInfant" w:hAnsi="SassoonPrimaryInfant"/>
          <w:color w:val="000000" w:themeColor="text1"/>
          <w:sz w:val="22"/>
          <w:szCs w:val="22"/>
        </w:rPr>
        <w:t xml:space="preserve">ueries about the term ahead, </w:t>
      </w:r>
      <w:r>
        <w:rPr>
          <w:rFonts w:ascii="SassoonPrimaryInfant" w:hAnsi="SassoonPrimaryInfant"/>
          <w:color w:val="000000" w:themeColor="text1"/>
          <w:sz w:val="22"/>
          <w:szCs w:val="22"/>
        </w:rPr>
        <w:t xml:space="preserve">your </w:t>
      </w:r>
      <w:r w:rsidR="00035611">
        <w:rPr>
          <w:rFonts w:ascii="SassoonPrimaryInfant" w:hAnsi="SassoonPrimaryInfant"/>
          <w:color w:val="000000" w:themeColor="text1"/>
          <w:sz w:val="22"/>
          <w:szCs w:val="22"/>
        </w:rPr>
        <w:t>child’s</w:t>
      </w:r>
      <w:r>
        <w:rPr>
          <w:rFonts w:ascii="SassoonPrimaryInfant" w:hAnsi="SassoonPrimaryInfant"/>
          <w:color w:val="000000" w:themeColor="text1"/>
          <w:sz w:val="22"/>
          <w:szCs w:val="22"/>
        </w:rPr>
        <w:t xml:space="preserve"> learning</w:t>
      </w:r>
      <w:r w:rsidR="00DB1F15">
        <w:rPr>
          <w:rFonts w:ascii="SassoonPrimaryInfant" w:hAnsi="SassoonPrimaryInfant"/>
          <w:color w:val="000000" w:themeColor="text1"/>
          <w:sz w:val="22"/>
          <w:szCs w:val="22"/>
        </w:rPr>
        <w:t xml:space="preserve"> or about the transition to academy</w:t>
      </w:r>
      <w:r>
        <w:rPr>
          <w:rFonts w:ascii="SassoonPrimaryInfant" w:hAnsi="SassoonPrimaryInfant"/>
          <w:color w:val="000000" w:themeColor="text1"/>
          <w:sz w:val="22"/>
          <w:szCs w:val="22"/>
        </w:rPr>
        <w:t xml:space="preserve"> then please feel free to contact me.</w:t>
      </w:r>
    </w:p>
    <w:p w:rsidR="00832323" w:rsidRPr="00832323" w:rsidRDefault="00832323" w:rsidP="007C07D9">
      <w:pPr>
        <w:spacing w:line="276" w:lineRule="auto"/>
        <w:rPr>
          <w:rFonts w:ascii="SassoonPrimaryInfant" w:hAnsi="SassoonPrimaryInfant"/>
          <w:color w:val="FF0000"/>
          <w:sz w:val="22"/>
          <w:szCs w:val="22"/>
        </w:rPr>
      </w:pPr>
    </w:p>
    <w:p w:rsidR="00136B23" w:rsidRDefault="00136B23">
      <w:pPr>
        <w:pStyle w:val="BodyTextFirstIndent2"/>
        <w:spacing w:line="276" w:lineRule="auto"/>
        <w:ind w:left="284" w:firstLine="0"/>
        <w:rPr>
          <w:sz w:val="22"/>
          <w:szCs w:val="22"/>
        </w:rPr>
      </w:pPr>
    </w:p>
    <w:p w:rsidR="00136B23" w:rsidRDefault="007C07D9">
      <w:pPr>
        <w:pStyle w:val="BodyTextFirstIndent2"/>
        <w:spacing w:line="276" w:lineRule="auto"/>
        <w:ind w:left="0" w:firstLine="0"/>
        <w:rPr>
          <w:sz w:val="22"/>
          <w:szCs w:val="22"/>
        </w:rPr>
      </w:pPr>
      <w:r>
        <w:rPr>
          <w:sz w:val="22"/>
          <w:szCs w:val="22"/>
        </w:rPr>
        <w:t>Many thanks,</w:t>
      </w:r>
    </w:p>
    <w:p w:rsidR="00136B23" w:rsidRDefault="00136B23">
      <w:pPr>
        <w:pStyle w:val="BodyTextFirstIndent2"/>
        <w:spacing w:line="276" w:lineRule="auto"/>
        <w:ind w:left="284" w:firstLine="0"/>
        <w:rPr>
          <w:sz w:val="22"/>
          <w:szCs w:val="22"/>
        </w:rPr>
      </w:pPr>
    </w:p>
    <w:p w:rsidR="00136B23" w:rsidRDefault="007C07D9">
      <w:pPr>
        <w:pStyle w:val="BodyTextFirstIndent2"/>
        <w:spacing w:line="276" w:lineRule="auto"/>
        <w:ind w:left="0" w:firstLine="0"/>
      </w:pPr>
      <w:r>
        <w:rPr>
          <w:sz w:val="22"/>
          <w:szCs w:val="22"/>
        </w:rPr>
        <w:t>Eric Clark</w:t>
      </w:r>
    </w:p>
    <w:sectPr w:rsidR="00136B23">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CA" w:rsidRDefault="007C07D9">
      <w:r>
        <w:separator/>
      </w:r>
    </w:p>
  </w:endnote>
  <w:endnote w:type="continuationSeparator" w:id="0">
    <w:p w:rsidR="002059CA" w:rsidRDefault="007C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23" w:rsidRDefault="00136B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CA" w:rsidRDefault="007C07D9">
      <w:r>
        <w:separator/>
      </w:r>
    </w:p>
  </w:footnote>
  <w:footnote w:type="continuationSeparator" w:id="0">
    <w:p w:rsidR="002059CA" w:rsidRDefault="007C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B23" w:rsidRDefault="00136B2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F207C"/>
    <w:multiLevelType w:val="hybridMultilevel"/>
    <w:tmpl w:val="21E6DFFA"/>
    <w:numStyleLink w:val="ImportedStyle2"/>
  </w:abstractNum>
  <w:abstractNum w:abstractNumId="1">
    <w:nsid w:val="3E7A1F26"/>
    <w:multiLevelType w:val="hybridMultilevel"/>
    <w:tmpl w:val="68B09232"/>
    <w:numStyleLink w:val="ImportedStyle1"/>
  </w:abstractNum>
  <w:abstractNum w:abstractNumId="2">
    <w:nsid w:val="6399352C"/>
    <w:multiLevelType w:val="hybridMultilevel"/>
    <w:tmpl w:val="21E6DFFA"/>
    <w:styleLink w:val="ImportedStyle2"/>
    <w:lvl w:ilvl="0" w:tplc="2A5C6CE8">
      <w:start w:val="1"/>
      <w:numFmt w:val="bullet"/>
      <w:lvlText w:val="•"/>
      <w:lvlJc w:val="left"/>
      <w:pPr>
        <w:ind w:left="13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8AF988">
      <w:start w:val="1"/>
      <w:numFmt w:val="bullet"/>
      <w:lvlText w:val="o"/>
      <w:lvlJc w:val="left"/>
      <w:pPr>
        <w:ind w:left="2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ACBBA6">
      <w:start w:val="1"/>
      <w:numFmt w:val="bullet"/>
      <w:lvlText w:val="▪"/>
      <w:lvlJc w:val="left"/>
      <w:pPr>
        <w:ind w:left="2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2A0122">
      <w:start w:val="1"/>
      <w:numFmt w:val="bullet"/>
      <w:lvlText w:val="•"/>
      <w:lvlJc w:val="left"/>
      <w:pPr>
        <w:ind w:left="3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0CB42A">
      <w:start w:val="1"/>
      <w:numFmt w:val="bullet"/>
      <w:lvlText w:val="o"/>
      <w:lvlJc w:val="left"/>
      <w:pPr>
        <w:ind w:left="4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58C4E8">
      <w:start w:val="1"/>
      <w:numFmt w:val="bullet"/>
      <w:lvlText w:val="▪"/>
      <w:lvlJc w:val="left"/>
      <w:pPr>
        <w:ind w:left="4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B24BB8">
      <w:start w:val="1"/>
      <w:numFmt w:val="bullet"/>
      <w:lvlText w:val="•"/>
      <w:lvlJc w:val="left"/>
      <w:pPr>
        <w:ind w:left="5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BAA916">
      <w:start w:val="1"/>
      <w:numFmt w:val="bullet"/>
      <w:lvlText w:val="o"/>
      <w:lvlJc w:val="left"/>
      <w:pPr>
        <w:ind w:left="6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104EF8">
      <w:start w:val="1"/>
      <w:numFmt w:val="bullet"/>
      <w:lvlText w:val="▪"/>
      <w:lvlJc w:val="left"/>
      <w:pPr>
        <w:ind w:left="7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C072601"/>
    <w:multiLevelType w:val="hybridMultilevel"/>
    <w:tmpl w:val="68B09232"/>
    <w:styleLink w:val="ImportedStyle1"/>
    <w:lvl w:ilvl="0" w:tplc="281E6BF0">
      <w:start w:val="1"/>
      <w:numFmt w:val="bullet"/>
      <w:lvlText w:val="•"/>
      <w:lvlJc w:val="left"/>
      <w:pPr>
        <w:ind w:left="10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BE263C">
      <w:start w:val="1"/>
      <w:numFmt w:val="bullet"/>
      <w:lvlText w:val="o"/>
      <w:lvlJc w:val="left"/>
      <w:pPr>
        <w:ind w:left="17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6A8342">
      <w:start w:val="1"/>
      <w:numFmt w:val="bullet"/>
      <w:lvlText w:val="▪"/>
      <w:lvlJc w:val="left"/>
      <w:pPr>
        <w:ind w:left="24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64BFE0">
      <w:start w:val="1"/>
      <w:numFmt w:val="bullet"/>
      <w:lvlText w:val="•"/>
      <w:lvlJc w:val="left"/>
      <w:pPr>
        <w:ind w:left="31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D8C920">
      <w:start w:val="1"/>
      <w:numFmt w:val="bullet"/>
      <w:lvlText w:val="o"/>
      <w:lvlJc w:val="left"/>
      <w:pPr>
        <w:ind w:left="38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082AE8">
      <w:start w:val="1"/>
      <w:numFmt w:val="bullet"/>
      <w:lvlText w:val="▪"/>
      <w:lvlJc w:val="left"/>
      <w:pPr>
        <w:ind w:left="46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0DBE6">
      <w:start w:val="1"/>
      <w:numFmt w:val="bullet"/>
      <w:lvlText w:val="•"/>
      <w:lvlJc w:val="left"/>
      <w:pPr>
        <w:ind w:left="53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52CC7E">
      <w:start w:val="1"/>
      <w:numFmt w:val="bullet"/>
      <w:lvlText w:val="o"/>
      <w:lvlJc w:val="left"/>
      <w:pPr>
        <w:ind w:left="60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C02FB2">
      <w:start w:val="1"/>
      <w:numFmt w:val="bullet"/>
      <w:lvlText w:val="▪"/>
      <w:lvlJc w:val="left"/>
      <w:pPr>
        <w:ind w:left="67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23"/>
    <w:rsid w:val="00035611"/>
    <w:rsid w:val="00136B23"/>
    <w:rsid w:val="001B28DE"/>
    <w:rsid w:val="001D17AA"/>
    <w:rsid w:val="002059CA"/>
    <w:rsid w:val="00255564"/>
    <w:rsid w:val="004029E2"/>
    <w:rsid w:val="00607E81"/>
    <w:rsid w:val="007C07D9"/>
    <w:rsid w:val="00832323"/>
    <w:rsid w:val="00851077"/>
    <w:rsid w:val="008A330A"/>
    <w:rsid w:val="00911622"/>
    <w:rsid w:val="00BD3841"/>
    <w:rsid w:val="00DB1F15"/>
    <w:rsid w:val="00FC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3A321-1274-47B5-8C42-CA1AEDEF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BodyTextFirstIndent2">
    <w:name w:val="Body Text First Indent 2"/>
    <w:pPr>
      <w:suppressAutoHyphens/>
      <w:spacing w:after="120"/>
      <w:ind w:left="283" w:right="283" w:firstLine="210"/>
    </w:pPr>
    <w:rPr>
      <w:rFonts w:ascii="SassoonPrimaryInfant" w:eastAsia="SassoonPrimaryInfant" w:hAnsi="SassoonPrimaryInfant" w:cs="SassoonPrimaryInfant"/>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customStyle="1" w:styleId="Heading">
    <w:name w:val="Heading"/>
    <w:next w:val="BodyA"/>
    <w:pPr>
      <w:keepNext/>
      <w:suppressAutoHyphens/>
      <w:spacing w:before="240" w:after="60"/>
      <w:ind w:left="283" w:right="283"/>
      <w:outlineLvl w:val="0"/>
    </w:pPr>
    <w:rPr>
      <w:rFonts w:ascii="Calibri" w:eastAsia="Calibri" w:hAnsi="Calibri" w:cs="Calibri"/>
      <w:b/>
      <w:bCs/>
      <w:color w:val="000000"/>
      <w:kern w:val="32"/>
      <w:sz w:val="32"/>
      <w:szCs w:val="32"/>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ListBullet">
    <w:name w:val="List Bullet"/>
    <w:pPr>
      <w:tabs>
        <w:tab w:val="left" w:pos="360"/>
      </w:tabs>
      <w:suppressAutoHyphens/>
      <w:spacing w:after="240"/>
      <w:ind w:right="283"/>
    </w:pPr>
    <w:rPr>
      <w:rFonts w:ascii="SassoonPrimaryInfant" w:eastAsia="SassoonPrimaryInfant" w:hAnsi="SassoonPrimaryInfant" w:cs="SassoonPrimaryInfant"/>
      <w:color w:val="000000"/>
      <w:sz w:val="24"/>
      <w:szCs w:val="24"/>
      <w:u w:color="000000"/>
      <w:lang w:val="en-US"/>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1B2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D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93A45378</Template>
  <TotalTime>188</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gw08bissetdenise</dc:creator>
  <cp:lastModifiedBy>gw15clarkeric</cp:lastModifiedBy>
  <cp:revision>5</cp:revision>
  <cp:lastPrinted>2017-04-24T07:09:00Z</cp:lastPrinted>
  <dcterms:created xsi:type="dcterms:W3CDTF">2017-04-19T12:49:00Z</dcterms:created>
  <dcterms:modified xsi:type="dcterms:W3CDTF">2017-04-24T14:20:00Z</dcterms:modified>
</cp:coreProperties>
</file>