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A0B22" w14:textId="77777777" w:rsidR="00A2555E" w:rsidRDefault="00A2555E" w:rsidP="00A2555E"/>
    <w:p w14:paraId="27362921" w14:textId="77777777" w:rsidR="00FD20EB" w:rsidRDefault="00FD20EB" w:rsidP="00FD20EB">
      <w:pPr>
        <w:pStyle w:val="Textregular"/>
      </w:pPr>
    </w:p>
    <w:p w14:paraId="63D49D1F" w14:textId="77777777" w:rsidR="00FD20EB" w:rsidRDefault="00FD20EB" w:rsidP="00FD20EB">
      <w:pPr>
        <w:pStyle w:val="Textregular"/>
      </w:pPr>
    </w:p>
    <w:p w14:paraId="416CFB9E" w14:textId="77777777" w:rsidR="00FD20EB" w:rsidRDefault="00FD20EB" w:rsidP="00FD20EB">
      <w:pPr>
        <w:pStyle w:val="Textregularbold"/>
        <w:rPr>
          <w:b w:val="0"/>
        </w:rPr>
      </w:pPr>
    </w:p>
    <w:p w14:paraId="2540A68F" w14:textId="77777777" w:rsidR="00A87C0C" w:rsidRDefault="00A87C0C" w:rsidP="00FD20EB">
      <w:pPr>
        <w:pStyle w:val="Textregularbold"/>
        <w:rPr>
          <w:color w:val="660066"/>
          <w:sz w:val="48"/>
          <w:szCs w:val="48"/>
        </w:rPr>
      </w:pPr>
    </w:p>
    <w:p w14:paraId="7B1B22C1" w14:textId="27B0EF85" w:rsidR="00FD20EB" w:rsidRDefault="00FD20EB" w:rsidP="00A2751F">
      <w:pPr>
        <w:pStyle w:val="Textregularbold"/>
        <w:jc w:val="center"/>
        <w:rPr>
          <w:color w:val="660066"/>
          <w:sz w:val="48"/>
          <w:szCs w:val="48"/>
        </w:rPr>
      </w:pPr>
      <w:r w:rsidRPr="00FD20EB">
        <w:rPr>
          <w:color w:val="660066"/>
          <w:sz w:val="48"/>
          <w:szCs w:val="48"/>
        </w:rPr>
        <w:t>Applying for Early Learning</w:t>
      </w:r>
      <w:r>
        <w:rPr>
          <w:color w:val="660066"/>
          <w:sz w:val="48"/>
          <w:szCs w:val="48"/>
        </w:rPr>
        <w:t xml:space="preserve"> and Childcare for </w:t>
      </w:r>
      <w:r w:rsidR="0083537F">
        <w:rPr>
          <w:color w:val="660066"/>
          <w:sz w:val="48"/>
          <w:szCs w:val="48"/>
        </w:rPr>
        <w:t>3 and 4</w:t>
      </w:r>
      <w:r w:rsidR="00A2751F">
        <w:rPr>
          <w:color w:val="660066"/>
          <w:sz w:val="48"/>
          <w:szCs w:val="48"/>
        </w:rPr>
        <w:t xml:space="preserve"> </w:t>
      </w:r>
      <w:r>
        <w:rPr>
          <w:color w:val="660066"/>
          <w:sz w:val="48"/>
          <w:szCs w:val="48"/>
        </w:rPr>
        <w:t>y</w:t>
      </w:r>
      <w:r w:rsidRPr="00FD20EB">
        <w:rPr>
          <w:color w:val="660066"/>
          <w:sz w:val="48"/>
          <w:szCs w:val="48"/>
        </w:rPr>
        <w:t xml:space="preserve">ear </w:t>
      </w:r>
      <w:r w:rsidR="00A2751F">
        <w:rPr>
          <w:color w:val="660066"/>
          <w:sz w:val="48"/>
          <w:szCs w:val="48"/>
        </w:rPr>
        <w:t>o</w:t>
      </w:r>
      <w:r w:rsidRPr="00FD20EB">
        <w:rPr>
          <w:color w:val="660066"/>
          <w:sz w:val="48"/>
          <w:szCs w:val="48"/>
        </w:rPr>
        <w:t>lds in 201</w:t>
      </w:r>
      <w:r w:rsidR="007947AA">
        <w:rPr>
          <w:color w:val="660066"/>
          <w:sz w:val="48"/>
          <w:szCs w:val="48"/>
        </w:rPr>
        <w:t>8</w:t>
      </w:r>
      <w:r w:rsidRPr="00FD20EB">
        <w:rPr>
          <w:color w:val="660066"/>
          <w:sz w:val="48"/>
          <w:szCs w:val="48"/>
        </w:rPr>
        <w:t>-201</w:t>
      </w:r>
      <w:r w:rsidR="007947AA">
        <w:rPr>
          <w:color w:val="660066"/>
          <w:sz w:val="48"/>
          <w:szCs w:val="48"/>
        </w:rPr>
        <w:t>9</w:t>
      </w:r>
    </w:p>
    <w:p w14:paraId="6DB127CD" w14:textId="77777777" w:rsidR="006B2642" w:rsidRDefault="006B2642" w:rsidP="00FD20EB">
      <w:pPr>
        <w:pStyle w:val="Textregularbold"/>
        <w:rPr>
          <w:sz w:val="28"/>
          <w:szCs w:val="28"/>
        </w:rPr>
      </w:pPr>
    </w:p>
    <w:p w14:paraId="4050D477" w14:textId="77777777" w:rsidR="006B2642" w:rsidRDefault="006B2642" w:rsidP="00FD20EB">
      <w:pPr>
        <w:pStyle w:val="Textregularbold"/>
        <w:rPr>
          <w:sz w:val="28"/>
          <w:szCs w:val="28"/>
        </w:rPr>
      </w:pPr>
    </w:p>
    <w:p w14:paraId="06203424" w14:textId="77777777" w:rsidR="0093685C" w:rsidRDefault="0093685C" w:rsidP="00FD20EB">
      <w:pPr>
        <w:pStyle w:val="Textregularbold"/>
        <w:rPr>
          <w:sz w:val="28"/>
          <w:szCs w:val="28"/>
        </w:rPr>
      </w:pPr>
    </w:p>
    <w:p w14:paraId="1C7CFFDA" w14:textId="77777777" w:rsidR="0093685C" w:rsidRDefault="0093685C" w:rsidP="00FD20EB">
      <w:pPr>
        <w:pStyle w:val="Textregularbold"/>
        <w:rPr>
          <w:sz w:val="28"/>
          <w:szCs w:val="28"/>
        </w:rPr>
      </w:pPr>
    </w:p>
    <w:p w14:paraId="5B114ABC" w14:textId="0B23873B" w:rsidR="00FD20EB" w:rsidRDefault="00FD20EB" w:rsidP="00FD20EB">
      <w:pPr>
        <w:pStyle w:val="Textregularbold"/>
        <w:rPr>
          <w:sz w:val="28"/>
          <w:szCs w:val="28"/>
        </w:rPr>
      </w:pPr>
      <w:r w:rsidRPr="00FD20EB">
        <w:rPr>
          <w:sz w:val="28"/>
          <w:szCs w:val="28"/>
        </w:rPr>
        <w:t>Was your child born between 1</w:t>
      </w:r>
      <w:r w:rsidRPr="00FD20EB">
        <w:rPr>
          <w:sz w:val="28"/>
          <w:szCs w:val="28"/>
          <w:vertAlign w:val="superscript"/>
        </w:rPr>
        <w:t>st</w:t>
      </w:r>
      <w:r w:rsidR="0083537F">
        <w:rPr>
          <w:b w:val="0"/>
          <w:sz w:val="28"/>
          <w:szCs w:val="28"/>
        </w:rPr>
        <w:t xml:space="preserve"> </w:t>
      </w:r>
      <w:r w:rsidR="0083537F" w:rsidRPr="000F6BFA">
        <w:rPr>
          <w:sz w:val="28"/>
          <w:szCs w:val="28"/>
        </w:rPr>
        <w:t>March 201</w:t>
      </w:r>
      <w:r w:rsidR="007947AA">
        <w:rPr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</w:t>
      </w:r>
      <w:r w:rsidRPr="000F6BFA">
        <w:rPr>
          <w:sz w:val="28"/>
          <w:szCs w:val="28"/>
        </w:rPr>
        <w:t xml:space="preserve">and </w:t>
      </w:r>
      <w:r w:rsidR="00CF4153" w:rsidRPr="000F6BFA">
        <w:rPr>
          <w:sz w:val="28"/>
          <w:szCs w:val="28"/>
        </w:rPr>
        <w:t>2</w:t>
      </w:r>
      <w:r w:rsidR="00324CE4">
        <w:rPr>
          <w:sz w:val="28"/>
          <w:szCs w:val="28"/>
        </w:rPr>
        <w:t>9</w:t>
      </w:r>
      <w:r w:rsidR="00CF4153" w:rsidRPr="000F6BFA">
        <w:rPr>
          <w:sz w:val="28"/>
          <w:szCs w:val="28"/>
          <w:vertAlign w:val="superscript"/>
        </w:rPr>
        <w:t>th</w:t>
      </w:r>
      <w:r w:rsidR="00CF4153" w:rsidRPr="000F6BFA">
        <w:rPr>
          <w:sz w:val="28"/>
          <w:szCs w:val="28"/>
        </w:rPr>
        <w:t xml:space="preserve"> February</w:t>
      </w:r>
      <w:r w:rsidRPr="00FD20EB">
        <w:rPr>
          <w:sz w:val="28"/>
          <w:szCs w:val="28"/>
        </w:rPr>
        <w:t xml:space="preserve"> </w:t>
      </w:r>
      <w:r w:rsidR="0083537F">
        <w:rPr>
          <w:sz w:val="28"/>
          <w:szCs w:val="28"/>
        </w:rPr>
        <w:t>201</w:t>
      </w:r>
      <w:r w:rsidR="007947AA">
        <w:rPr>
          <w:sz w:val="28"/>
          <w:szCs w:val="28"/>
        </w:rPr>
        <w:t>6</w:t>
      </w:r>
      <w:r w:rsidRPr="00FD20EB">
        <w:rPr>
          <w:sz w:val="28"/>
          <w:szCs w:val="28"/>
        </w:rPr>
        <w:t>?</w:t>
      </w:r>
    </w:p>
    <w:p w14:paraId="7E400649" w14:textId="77777777" w:rsidR="000F6BFA" w:rsidRDefault="000F6BFA" w:rsidP="00FD20EB">
      <w:pPr>
        <w:pStyle w:val="Textregularbold"/>
        <w:rPr>
          <w:sz w:val="28"/>
          <w:szCs w:val="28"/>
        </w:rPr>
      </w:pPr>
    </w:p>
    <w:p w14:paraId="711F4C4B" w14:textId="2277E18F" w:rsidR="00D705A2" w:rsidRDefault="000F6BFA" w:rsidP="00D705A2">
      <w:pPr>
        <w:pStyle w:val="Textregular"/>
      </w:pPr>
      <w:r>
        <w:rPr>
          <w:sz w:val="28"/>
          <w:szCs w:val="28"/>
        </w:rPr>
        <w:t>Your child is entitled to</w:t>
      </w:r>
      <w:r w:rsidR="0093685C">
        <w:rPr>
          <w:sz w:val="28"/>
          <w:szCs w:val="28"/>
        </w:rPr>
        <w:t xml:space="preserve"> funded</w:t>
      </w:r>
      <w:r>
        <w:rPr>
          <w:sz w:val="28"/>
          <w:szCs w:val="28"/>
        </w:rPr>
        <w:t xml:space="preserve"> Early Learning and Childcare</w:t>
      </w:r>
      <w:r w:rsidR="0093685C">
        <w:rPr>
          <w:sz w:val="28"/>
          <w:szCs w:val="28"/>
        </w:rPr>
        <w:t>.</w:t>
      </w:r>
      <w:r w:rsidR="00D705A2" w:rsidRPr="00D705A2">
        <w:t xml:space="preserve"> </w:t>
      </w:r>
    </w:p>
    <w:p w14:paraId="34BEFB50" w14:textId="77777777" w:rsidR="006B2642" w:rsidRDefault="00D705A2" w:rsidP="006B2642">
      <w:pPr>
        <w:pStyle w:val="Textregular"/>
      </w:pPr>
      <w:r>
        <w:t>You can access details from your local Health Centre, Community Centre, Library, Playgroup, Private Nursery or School Nursery.</w:t>
      </w:r>
    </w:p>
    <w:p w14:paraId="6A9180F9" w14:textId="1591CBEC" w:rsidR="0083537F" w:rsidRPr="006B2642" w:rsidRDefault="0083537F" w:rsidP="006B2642">
      <w:pPr>
        <w:pStyle w:val="Textregular"/>
        <w:rPr>
          <w:b/>
        </w:rPr>
      </w:pPr>
      <w:r w:rsidRPr="006B2642">
        <w:rPr>
          <w:b/>
          <w:sz w:val="28"/>
          <w:szCs w:val="28"/>
        </w:rPr>
        <w:t xml:space="preserve">Application period: </w:t>
      </w:r>
      <w:r w:rsidR="00CF4153" w:rsidRPr="006B2642">
        <w:rPr>
          <w:b/>
          <w:sz w:val="28"/>
          <w:szCs w:val="28"/>
        </w:rPr>
        <w:t>2</w:t>
      </w:r>
      <w:r w:rsidR="007947AA">
        <w:rPr>
          <w:b/>
          <w:sz w:val="28"/>
          <w:szCs w:val="28"/>
        </w:rPr>
        <w:t>2n</w:t>
      </w:r>
      <w:r w:rsidR="00CF4153" w:rsidRPr="006B2642">
        <w:rPr>
          <w:b/>
          <w:sz w:val="28"/>
          <w:szCs w:val="28"/>
        </w:rPr>
        <w:t>d</w:t>
      </w:r>
      <w:r w:rsidRPr="006B2642">
        <w:rPr>
          <w:b/>
          <w:sz w:val="28"/>
          <w:szCs w:val="28"/>
        </w:rPr>
        <w:t xml:space="preserve"> January 201</w:t>
      </w:r>
      <w:r w:rsidR="007947AA">
        <w:rPr>
          <w:b/>
          <w:sz w:val="28"/>
          <w:szCs w:val="28"/>
        </w:rPr>
        <w:t>8</w:t>
      </w:r>
      <w:r w:rsidRPr="006B2642">
        <w:rPr>
          <w:b/>
          <w:sz w:val="28"/>
          <w:szCs w:val="28"/>
        </w:rPr>
        <w:t xml:space="preserve"> to </w:t>
      </w:r>
      <w:r w:rsidR="007947AA">
        <w:rPr>
          <w:b/>
          <w:sz w:val="28"/>
          <w:szCs w:val="28"/>
        </w:rPr>
        <w:t>2nd</w:t>
      </w:r>
      <w:r w:rsidR="00CF4153" w:rsidRPr="006B2642">
        <w:rPr>
          <w:b/>
          <w:sz w:val="28"/>
          <w:szCs w:val="28"/>
        </w:rPr>
        <w:t xml:space="preserve"> February</w:t>
      </w:r>
      <w:r w:rsidRPr="006B2642">
        <w:rPr>
          <w:b/>
          <w:sz w:val="28"/>
          <w:szCs w:val="28"/>
        </w:rPr>
        <w:t xml:space="preserve"> 201</w:t>
      </w:r>
      <w:r w:rsidR="007947AA">
        <w:rPr>
          <w:b/>
          <w:sz w:val="28"/>
          <w:szCs w:val="28"/>
        </w:rPr>
        <w:t>8</w:t>
      </w:r>
    </w:p>
    <w:p w14:paraId="5F78236B" w14:textId="77777777" w:rsidR="00BD57A8" w:rsidRDefault="00BD57A8" w:rsidP="00FD20EB">
      <w:pPr>
        <w:pStyle w:val="Textregularbold"/>
        <w:rPr>
          <w:color w:val="660066"/>
        </w:rPr>
      </w:pPr>
    </w:p>
    <w:p w14:paraId="1EAAA314" w14:textId="54791F97" w:rsidR="0083537F" w:rsidRDefault="00FD20EB" w:rsidP="00FD20EB">
      <w:pPr>
        <w:pStyle w:val="Textregularbold"/>
        <w:rPr>
          <w:color w:val="660066"/>
        </w:rPr>
      </w:pPr>
      <w:r w:rsidRPr="001316E5">
        <w:rPr>
          <w:color w:val="660066"/>
        </w:rPr>
        <w:t xml:space="preserve">Application forms </w:t>
      </w:r>
      <w:r w:rsidR="0083537F" w:rsidRPr="001316E5">
        <w:rPr>
          <w:color w:val="660066"/>
        </w:rPr>
        <w:t>are available from all primary schools, playgroups and private nurseries</w:t>
      </w:r>
      <w:r w:rsidR="00F00B48">
        <w:rPr>
          <w:color w:val="660066"/>
        </w:rPr>
        <w:t xml:space="preserve"> or on line at </w:t>
      </w:r>
      <w:hyperlink r:id="rId7" w:history="1">
        <w:r w:rsidR="00F00B48" w:rsidRPr="003543DF">
          <w:rPr>
            <w:rStyle w:val="Hyperlink"/>
          </w:rPr>
          <w:t>http://www.aberdeenshire.gov.uk/schools/admissions/early-learning-and-childcare/</w:t>
        </w:r>
      </w:hyperlink>
      <w:r w:rsidR="00F00B48">
        <w:rPr>
          <w:color w:val="660066"/>
        </w:rPr>
        <w:t xml:space="preserve"> </w:t>
      </w:r>
    </w:p>
    <w:p w14:paraId="745CB8DC" w14:textId="77777777" w:rsidR="0083537F" w:rsidRDefault="0083537F" w:rsidP="00FD20EB">
      <w:pPr>
        <w:pStyle w:val="Textregularbold"/>
        <w:rPr>
          <w:color w:val="660066"/>
        </w:rPr>
      </w:pPr>
    </w:p>
    <w:p w14:paraId="6F18CAB9" w14:textId="6D0223B1" w:rsidR="00FD20EB" w:rsidRDefault="00650DDF" w:rsidP="00FD20EB">
      <w:pPr>
        <w:pStyle w:val="Textregularbold"/>
        <w:rPr>
          <w:color w:val="660066"/>
        </w:rPr>
      </w:pPr>
      <w:bookmarkStart w:id="0" w:name="_GoBack"/>
      <w:bookmarkEnd w:id="0"/>
      <w:r>
        <w:rPr>
          <w:color w:val="660066"/>
        </w:rPr>
        <w:t>Please complete</w:t>
      </w:r>
      <w:r w:rsidR="006611EC">
        <w:rPr>
          <w:color w:val="660066"/>
        </w:rPr>
        <w:t xml:space="preserve"> one</w:t>
      </w:r>
      <w:r>
        <w:rPr>
          <w:color w:val="660066"/>
        </w:rPr>
        <w:t xml:space="preserve"> application</w:t>
      </w:r>
      <w:r w:rsidR="006611EC">
        <w:rPr>
          <w:color w:val="660066"/>
        </w:rPr>
        <w:t xml:space="preserve"> form</w:t>
      </w:r>
      <w:r w:rsidR="0093685C">
        <w:rPr>
          <w:color w:val="660066"/>
        </w:rPr>
        <w:t xml:space="preserve"> per child</w:t>
      </w:r>
      <w:r w:rsidR="006611EC">
        <w:rPr>
          <w:color w:val="660066"/>
        </w:rPr>
        <w:t xml:space="preserve"> and return it</w:t>
      </w:r>
      <w:r>
        <w:rPr>
          <w:color w:val="660066"/>
        </w:rPr>
        <w:t xml:space="preserve"> to the setting of your first choice.</w:t>
      </w:r>
    </w:p>
    <w:p w14:paraId="38485D1E" w14:textId="47E48AB4" w:rsidR="00A2555E" w:rsidRPr="00A2555E" w:rsidRDefault="00A2555E" w:rsidP="00A2555E"/>
    <w:sectPr w:rsidR="00A2555E" w:rsidRPr="00A2555E" w:rsidSect="00FD20EB">
      <w:headerReference w:type="default" r:id="rId8"/>
      <w:footerReference w:type="default" r:id="rId9"/>
      <w:pgSz w:w="11900" w:h="16840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8C83B" w14:textId="77777777" w:rsidR="005F0D8D" w:rsidRDefault="005F0D8D" w:rsidP="00A2555E">
      <w:pPr>
        <w:spacing w:after="0" w:line="240" w:lineRule="auto"/>
      </w:pPr>
      <w:r>
        <w:separator/>
      </w:r>
    </w:p>
  </w:endnote>
  <w:endnote w:type="continuationSeparator" w:id="0">
    <w:p w14:paraId="7292EFAE" w14:textId="77777777" w:rsidR="005F0D8D" w:rsidRDefault="005F0D8D" w:rsidP="00A25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20632" w14:textId="204FB284" w:rsidR="00FB6463" w:rsidRDefault="00FB646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2089" behindDoc="0" locked="0" layoutInCell="1" allowOverlap="1" wp14:anchorId="6817B0F8" wp14:editId="1953E53C">
          <wp:simplePos x="0" y="0"/>
          <wp:positionH relativeFrom="column">
            <wp:posOffset>-571500</wp:posOffset>
          </wp:positionH>
          <wp:positionV relativeFrom="paragraph">
            <wp:posOffset>-1835150</wp:posOffset>
          </wp:positionV>
          <wp:extent cx="7579360" cy="2516699"/>
          <wp:effectExtent l="0" t="0" r="0" b="0"/>
          <wp:wrapNone/>
          <wp:docPr id="3" name="Picture 3" descr="Macintosh HD:Users:lgourley:Desktop:PROJECTS IN PROGRESS:GDT24350-ECS-Early Years Admission Resources 2016/17:Customer files:Photo colla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gourley:Desktop:PROJECTS IN PROGRESS:GDT24350-ECS-Early Years Admission Resources 2016/17:Customer files:Photo colla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360" cy="2516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A4EEE" w14:textId="77777777" w:rsidR="005F0D8D" w:rsidRDefault="005F0D8D" w:rsidP="00A2555E">
      <w:pPr>
        <w:spacing w:after="0" w:line="240" w:lineRule="auto"/>
      </w:pPr>
      <w:r>
        <w:separator/>
      </w:r>
    </w:p>
  </w:footnote>
  <w:footnote w:type="continuationSeparator" w:id="0">
    <w:p w14:paraId="736F5FF3" w14:textId="77777777" w:rsidR="005F0D8D" w:rsidRDefault="005F0D8D" w:rsidP="00A25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22601" w14:textId="0A23F3E1" w:rsidR="00A2555E" w:rsidRDefault="00FB646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3114" behindDoc="0" locked="0" layoutInCell="1" allowOverlap="1" wp14:anchorId="6AF0741B" wp14:editId="58FA7FEB">
          <wp:simplePos x="0" y="0"/>
          <wp:positionH relativeFrom="column">
            <wp:posOffset>-571500</wp:posOffset>
          </wp:positionH>
          <wp:positionV relativeFrom="paragraph">
            <wp:posOffset>-450215</wp:posOffset>
          </wp:positionV>
          <wp:extent cx="7646670" cy="10799445"/>
          <wp:effectExtent l="0" t="0" r="0" b="0"/>
          <wp:wrapNone/>
          <wp:docPr id="1" name="Picture 1" descr="Macintosh HD:Users:lgourley:Desktop:Aberdeenshire Council Templates:A4 Report:Microsoft Word:Word Template Assets:Aberdeenshire_Council_Brand_Refresh_A4_Report_Covers Folder1:Aberdeenshire_Council_Brand_Refresh_A4_Report_Covers_PURPL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gourley:Desktop:Aberdeenshire Council Templates:A4 Report:Microsoft Word:Word Template Assets:Aberdeenshire_Council_Brand_Refresh_A4_Report_Covers Folder1:Aberdeenshire_Council_Brand_Refresh_A4_Report_Covers_PURPL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6670" cy="1079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6266B8"/>
    <w:multiLevelType w:val="hybridMultilevel"/>
    <w:tmpl w:val="C6D457C2"/>
    <w:lvl w:ilvl="0" w:tplc="4604753A">
      <w:start w:val="1"/>
      <w:numFmt w:val="decimal"/>
      <w:pStyle w:val="Text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92B05"/>
    <w:multiLevelType w:val="hybridMultilevel"/>
    <w:tmpl w:val="3F7E4A18"/>
    <w:lvl w:ilvl="0" w:tplc="F38E2FA2">
      <w:start w:val="1"/>
      <w:numFmt w:val="bullet"/>
      <w:pStyle w:val="Tex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55E"/>
    <w:rsid w:val="000C4024"/>
    <w:rsid w:val="000F6BFA"/>
    <w:rsid w:val="001316E5"/>
    <w:rsid w:val="001C5877"/>
    <w:rsid w:val="0025567F"/>
    <w:rsid w:val="002B1154"/>
    <w:rsid w:val="002B2578"/>
    <w:rsid w:val="002B72B9"/>
    <w:rsid w:val="00324CE4"/>
    <w:rsid w:val="0038117F"/>
    <w:rsid w:val="003B5532"/>
    <w:rsid w:val="004D0FE5"/>
    <w:rsid w:val="00534CDC"/>
    <w:rsid w:val="00585C7A"/>
    <w:rsid w:val="005F0D8D"/>
    <w:rsid w:val="00643579"/>
    <w:rsid w:val="00650DDF"/>
    <w:rsid w:val="006611EC"/>
    <w:rsid w:val="006B2642"/>
    <w:rsid w:val="007947AA"/>
    <w:rsid w:val="0083537F"/>
    <w:rsid w:val="008A396A"/>
    <w:rsid w:val="0093685C"/>
    <w:rsid w:val="00A12D02"/>
    <w:rsid w:val="00A2555E"/>
    <w:rsid w:val="00A2751F"/>
    <w:rsid w:val="00A87C0C"/>
    <w:rsid w:val="00B20202"/>
    <w:rsid w:val="00B55B88"/>
    <w:rsid w:val="00BA46F1"/>
    <w:rsid w:val="00BD57A8"/>
    <w:rsid w:val="00CE693F"/>
    <w:rsid w:val="00CF4153"/>
    <w:rsid w:val="00D67631"/>
    <w:rsid w:val="00D705A2"/>
    <w:rsid w:val="00DE7C8A"/>
    <w:rsid w:val="00E031EA"/>
    <w:rsid w:val="00E5545A"/>
    <w:rsid w:val="00F00B48"/>
    <w:rsid w:val="00F96473"/>
    <w:rsid w:val="00FB6463"/>
    <w:rsid w:val="00FD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04942AA"/>
  <w14:defaultImageDpi w14:val="300"/>
  <w15:docId w15:val="{A490D9F9-1490-4501-BDA6-305F9DF0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55E"/>
    <w:pPr>
      <w:spacing w:after="140" w:line="250" w:lineRule="atLeast"/>
    </w:pPr>
    <w:rPr>
      <w:rFonts w:ascii="Arial" w:eastAsiaTheme="minorHAnsi" w:hAnsi="Arial"/>
      <w:sz w:val="20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5E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555E"/>
  </w:style>
  <w:style w:type="paragraph" w:styleId="Footer">
    <w:name w:val="footer"/>
    <w:basedOn w:val="Normal"/>
    <w:link w:val="FooterChar"/>
    <w:uiPriority w:val="99"/>
    <w:unhideWhenUsed/>
    <w:rsid w:val="00A2555E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2555E"/>
  </w:style>
  <w:style w:type="table" w:styleId="TableGrid">
    <w:name w:val="Table Grid"/>
    <w:basedOn w:val="TableNormal"/>
    <w:uiPriority w:val="59"/>
    <w:rsid w:val="00A2555E"/>
    <w:rPr>
      <w:rFonts w:ascii="Helvetica" w:eastAsiaTheme="minorHAnsi" w:hAnsi="Helvetica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date">
    <w:name w:val="Document date"/>
    <w:basedOn w:val="Normal"/>
    <w:next w:val="Normal"/>
    <w:qFormat/>
    <w:rsid w:val="00A2555E"/>
    <w:pPr>
      <w:spacing w:after="120" w:line="240" w:lineRule="auto"/>
    </w:pPr>
    <w:rPr>
      <w:color w:val="3C3C3B"/>
      <w:sz w:val="34"/>
    </w:rPr>
  </w:style>
  <w:style w:type="paragraph" w:customStyle="1" w:styleId="Documenttitle">
    <w:name w:val="Document title"/>
    <w:basedOn w:val="Normal"/>
    <w:qFormat/>
    <w:rsid w:val="008A396A"/>
    <w:pPr>
      <w:spacing w:before="60" w:after="60" w:line="720" w:lineRule="exact"/>
    </w:pPr>
    <w:rPr>
      <w:b/>
      <w:bCs/>
      <w:color w:val="3F255D"/>
      <w:sz w:val="56"/>
      <w:szCs w:val="56"/>
    </w:rPr>
  </w:style>
  <w:style w:type="paragraph" w:customStyle="1" w:styleId="Documentsubtitle">
    <w:name w:val="Document subtitle"/>
    <w:basedOn w:val="Normal"/>
    <w:qFormat/>
    <w:rsid w:val="00A2555E"/>
    <w:pPr>
      <w:spacing w:after="400" w:line="300" w:lineRule="atLeast"/>
      <w:jc w:val="right"/>
    </w:pPr>
    <w:rPr>
      <w:color w:val="3C3C3B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B8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B88"/>
    <w:rPr>
      <w:rFonts w:ascii="Lucida Grande" w:eastAsiaTheme="minorHAnsi" w:hAnsi="Lucida Grande" w:cs="Lucida Grande"/>
      <w:sz w:val="18"/>
      <w:szCs w:val="18"/>
      <w:lang w:val="en-GB"/>
    </w:rPr>
  </w:style>
  <w:style w:type="paragraph" w:customStyle="1" w:styleId="Textregular">
    <w:name w:val="Text (regular)"/>
    <w:basedOn w:val="Normal"/>
    <w:qFormat/>
    <w:rsid w:val="00FD20EB"/>
    <w:pPr>
      <w:spacing w:after="280" w:line="240" w:lineRule="auto"/>
    </w:pPr>
    <w:rPr>
      <w:rFonts w:eastAsiaTheme="minorEastAsia"/>
      <w:sz w:val="24"/>
      <w:szCs w:val="20"/>
    </w:rPr>
  </w:style>
  <w:style w:type="paragraph" w:customStyle="1" w:styleId="Textregularbold">
    <w:name w:val="Text (regular bold)"/>
    <w:basedOn w:val="Normal"/>
    <w:qFormat/>
    <w:rsid w:val="00FD20EB"/>
    <w:pPr>
      <w:spacing w:after="0" w:line="259" w:lineRule="auto"/>
    </w:pPr>
    <w:rPr>
      <w:rFonts w:eastAsiaTheme="minorEastAsia"/>
      <w:b/>
      <w:sz w:val="24"/>
      <w:szCs w:val="20"/>
    </w:rPr>
  </w:style>
  <w:style w:type="paragraph" w:customStyle="1" w:styleId="Textbulletlist">
    <w:name w:val="Text (bullet list)"/>
    <w:basedOn w:val="Textregular"/>
    <w:qFormat/>
    <w:rsid w:val="00FD20EB"/>
    <w:pPr>
      <w:numPr>
        <w:numId w:val="1"/>
      </w:numPr>
      <w:spacing w:after="0"/>
      <w:ind w:left="714" w:hanging="357"/>
    </w:pPr>
  </w:style>
  <w:style w:type="paragraph" w:customStyle="1" w:styleId="Textnumberedlist">
    <w:name w:val="Text (numbered list)"/>
    <w:basedOn w:val="Textregular"/>
    <w:qFormat/>
    <w:rsid w:val="00FD20EB"/>
    <w:pPr>
      <w:numPr>
        <w:numId w:val="2"/>
      </w:numPr>
      <w:spacing w:after="0"/>
      <w:ind w:left="714" w:hanging="357"/>
    </w:pPr>
  </w:style>
  <w:style w:type="character" w:styleId="Hyperlink">
    <w:name w:val="Hyperlink"/>
    <w:basedOn w:val="DefaultParagraphFont"/>
    <w:uiPriority w:val="99"/>
    <w:unhideWhenUsed/>
    <w:rsid w:val="00F00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berdeenshire.gov.uk/schools/admissions/early-learning-and-childca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Aberdeenshire Council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lgourley</dc:creator>
  <cp:keywords/>
  <dc:description/>
  <cp:lastModifiedBy>Natalie Stewart</cp:lastModifiedBy>
  <cp:revision>6</cp:revision>
  <dcterms:created xsi:type="dcterms:W3CDTF">2017-11-26T22:16:00Z</dcterms:created>
  <dcterms:modified xsi:type="dcterms:W3CDTF">2017-12-13T15:13:00Z</dcterms:modified>
</cp:coreProperties>
</file>